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C3" w:rsidRPr="00C10DD8" w:rsidRDefault="005F1FC3" w:rsidP="005F1FC3">
      <w:pPr>
        <w:shd w:val="clear" w:color="auto" w:fill="FFFFFF"/>
        <w:spacing w:after="0"/>
        <w:ind w:left="5387" w:right="-144" w:hanging="2"/>
        <w:jc w:val="center"/>
        <w:rPr>
          <w:b/>
          <w:bCs/>
          <w:i/>
          <w:sz w:val="24"/>
          <w:szCs w:val="24"/>
          <w:lang w:eastAsia="en-US"/>
        </w:rPr>
      </w:pPr>
      <w:r w:rsidRPr="00C10DD8">
        <w:rPr>
          <w:b/>
          <w:bCs/>
          <w:i/>
          <w:sz w:val="24"/>
          <w:szCs w:val="24"/>
          <w:lang w:eastAsia="en-US"/>
        </w:rPr>
        <w:t>Додаток</w:t>
      </w:r>
    </w:p>
    <w:p w:rsidR="005F1FC3" w:rsidRPr="00C10DD8" w:rsidRDefault="005F1FC3" w:rsidP="005F1FC3">
      <w:pPr>
        <w:shd w:val="clear" w:color="auto" w:fill="FFFFFF"/>
        <w:spacing w:after="0"/>
        <w:ind w:left="5387" w:right="-144" w:hanging="2"/>
        <w:jc w:val="center"/>
        <w:rPr>
          <w:b/>
          <w:bCs/>
          <w:i/>
          <w:sz w:val="24"/>
          <w:szCs w:val="24"/>
          <w:lang w:eastAsia="en-US"/>
        </w:rPr>
      </w:pPr>
      <w:r w:rsidRPr="00C10DD8">
        <w:rPr>
          <w:b/>
          <w:bCs/>
          <w:i/>
          <w:sz w:val="24"/>
          <w:szCs w:val="24"/>
          <w:lang w:eastAsia="en-US"/>
        </w:rPr>
        <w:t>до розпорядження Голови Центральної виборчої комісії</w:t>
      </w:r>
    </w:p>
    <w:p w:rsidR="005F1FC3" w:rsidRPr="00C10DD8" w:rsidRDefault="005F1FC3" w:rsidP="005F1FC3">
      <w:pPr>
        <w:shd w:val="clear" w:color="auto" w:fill="FFFFFF"/>
        <w:spacing w:after="0"/>
        <w:ind w:left="5387" w:right="-144" w:hanging="2"/>
        <w:jc w:val="center"/>
        <w:rPr>
          <w:b/>
          <w:bCs/>
          <w:i/>
          <w:sz w:val="24"/>
          <w:szCs w:val="24"/>
          <w:lang w:eastAsia="en-US"/>
        </w:rPr>
      </w:pPr>
      <w:r w:rsidRPr="00C10DD8">
        <w:rPr>
          <w:b/>
          <w:bCs/>
          <w:i/>
          <w:sz w:val="24"/>
          <w:szCs w:val="24"/>
          <w:lang w:eastAsia="en-US"/>
        </w:rPr>
        <w:t>від "</w:t>
      </w:r>
      <w:r>
        <w:rPr>
          <w:b/>
          <w:bCs/>
          <w:i/>
          <w:sz w:val="24"/>
          <w:szCs w:val="24"/>
          <w:lang w:eastAsia="en-US"/>
        </w:rPr>
        <w:t>03</w:t>
      </w:r>
      <w:r w:rsidRPr="00C10DD8">
        <w:rPr>
          <w:b/>
          <w:bCs/>
          <w:i/>
          <w:sz w:val="24"/>
          <w:szCs w:val="24"/>
          <w:lang w:eastAsia="en-US"/>
        </w:rPr>
        <w:t xml:space="preserve">" </w:t>
      </w:r>
      <w:r>
        <w:rPr>
          <w:b/>
          <w:bCs/>
          <w:i/>
          <w:sz w:val="24"/>
          <w:szCs w:val="24"/>
          <w:lang w:eastAsia="en-US"/>
        </w:rPr>
        <w:t xml:space="preserve"> серпня</w:t>
      </w:r>
      <w:r w:rsidRPr="00C10DD8">
        <w:rPr>
          <w:b/>
          <w:bCs/>
          <w:i/>
          <w:sz w:val="24"/>
          <w:szCs w:val="24"/>
          <w:lang w:eastAsia="en-US"/>
        </w:rPr>
        <w:t xml:space="preserve"> 2020 року № </w:t>
      </w:r>
      <w:r>
        <w:rPr>
          <w:b/>
          <w:bCs/>
          <w:i/>
          <w:sz w:val="24"/>
          <w:szCs w:val="24"/>
          <w:lang w:eastAsia="en-US"/>
        </w:rPr>
        <w:t>47</w:t>
      </w:r>
      <w:bookmarkStart w:id="0" w:name="_GoBack"/>
      <w:bookmarkEnd w:id="0"/>
    </w:p>
    <w:p w:rsidR="005F1FC3" w:rsidRPr="00C10DD8" w:rsidRDefault="005F1FC3" w:rsidP="005F1FC3">
      <w:pPr>
        <w:ind w:firstLine="0"/>
        <w:jc w:val="center"/>
      </w:pPr>
    </w:p>
    <w:p w:rsidR="005F1FC3" w:rsidRPr="00C10DD8" w:rsidRDefault="005F1FC3" w:rsidP="005F1FC3">
      <w:pPr>
        <w:ind w:firstLine="0"/>
        <w:jc w:val="center"/>
        <w:rPr>
          <w:b/>
          <w:szCs w:val="28"/>
        </w:rPr>
      </w:pPr>
      <w:r w:rsidRPr="00C10DD8">
        <w:rPr>
          <w:b/>
          <w:szCs w:val="28"/>
        </w:rPr>
        <w:t>ОГОЛОШЕННЯ</w:t>
      </w:r>
      <w:r>
        <w:rPr>
          <w:b/>
          <w:szCs w:val="28"/>
        </w:rPr>
        <w:br/>
      </w:r>
      <w:r w:rsidRPr="00C10DD8">
        <w:rPr>
          <w:b/>
          <w:szCs w:val="28"/>
        </w:rPr>
        <w:t>про добір на період дії карантину</w:t>
      </w:r>
    </w:p>
    <w:p w:rsidR="005F1FC3" w:rsidRPr="00C10DD8" w:rsidRDefault="005F1FC3" w:rsidP="005F1FC3">
      <w:pPr>
        <w:jc w:val="center"/>
        <w:rPr>
          <w:b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5"/>
        <w:gridCol w:w="6235"/>
      </w:tblGrid>
      <w:tr w:rsidR="005F1FC3" w:rsidRPr="00C10DD8" w:rsidTr="009D1145">
        <w:tc>
          <w:tcPr>
            <w:tcW w:w="3121" w:type="dxa"/>
            <w:gridSpan w:val="2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9D1145">
            <w:pPr>
              <w:spacing w:before="6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10DD8">
              <w:rPr>
                <w:sz w:val="24"/>
                <w:szCs w:val="24"/>
              </w:rPr>
              <w:t>аступник керівника Секретаріату Центральної виборчої комісії, категорія "А"</w:t>
            </w:r>
          </w:p>
        </w:tc>
      </w:tr>
      <w:tr w:rsidR="005F1FC3" w:rsidRPr="00C10DD8" w:rsidTr="009D1145">
        <w:tc>
          <w:tcPr>
            <w:tcW w:w="3121" w:type="dxa"/>
            <w:gridSpan w:val="2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5F1FC3">
            <w:pPr>
              <w:numPr>
                <w:ilvl w:val="0"/>
                <w:numId w:val="1"/>
              </w:numPr>
              <w:tabs>
                <w:tab w:val="left" w:pos="284"/>
              </w:tabs>
              <w:spacing w:before="60"/>
              <w:ind w:left="0" w:firstLine="0"/>
              <w:rPr>
                <w:sz w:val="24"/>
                <w:szCs w:val="24"/>
              </w:rPr>
            </w:pPr>
            <w:bookmarkStart w:id="1" w:name="n100"/>
            <w:bookmarkEnd w:id="1"/>
            <w:r w:rsidRPr="00C10DD8">
              <w:rPr>
                <w:sz w:val="24"/>
                <w:szCs w:val="24"/>
              </w:rPr>
              <w:t>здійснення повноважень відповідно до розподілу обов’язків, визначених за пропозицією керівника Секретаріату Комісії;</w:t>
            </w:r>
          </w:p>
          <w:p w:rsidR="005F1FC3" w:rsidRPr="00C10DD8" w:rsidRDefault="005F1FC3" w:rsidP="005F1FC3">
            <w:pPr>
              <w:numPr>
                <w:ilvl w:val="0"/>
                <w:numId w:val="1"/>
              </w:numPr>
              <w:tabs>
                <w:tab w:val="left" w:pos="284"/>
              </w:tabs>
              <w:spacing w:before="60"/>
              <w:ind w:left="0"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виконання обов’язків керівника Секретаріату Комісії в разі його відсутності;</w:t>
            </w:r>
          </w:p>
          <w:p w:rsidR="005F1FC3" w:rsidRPr="00C10DD8" w:rsidRDefault="005F1FC3" w:rsidP="005F1FC3">
            <w:pPr>
              <w:numPr>
                <w:ilvl w:val="0"/>
                <w:numId w:val="1"/>
              </w:numPr>
              <w:tabs>
                <w:tab w:val="left" w:pos="284"/>
              </w:tabs>
              <w:spacing w:before="60"/>
              <w:ind w:left="0"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спрямування, координація і контроль роботи структурних підрозділів Секретаріату Комісії;</w:t>
            </w:r>
          </w:p>
          <w:p w:rsidR="005F1FC3" w:rsidRPr="00C10DD8" w:rsidRDefault="005F1FC3" w:rsidP="005F1FC3">
            <w:pPr>
              <w:numPr>
                <w:ilvl w:val="0"/>
                <w:numId w:val="1"/>
              </w:numPr>
              <w:tabs>
                <w:tab w:val="left" w:pos="312"/>
              </w:tabs>
              <w:spacing w:before="60"/>
              <w:ind w:left="0" w:hanging="34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здійснення інших повноважень із забезпечення організаційної, правової, експертної, аналітичної, інформаційно-довідкової та матеріально-технічної роботи Секретаріату Комісії, спрямованої на забезпечення діяльності Комісії у здійсненні нею та її членами своїх повноважень</w:t>
            </w:r>
          </w:p>
        </w:tc>
      </w:tr>
      <w:tr w:rsidR="005F1FC3" w:rsidRPr="00C10DD8" w:rsidTr="009D1145">
        <w:tc>
          <w:tcPr>
            <w:tcW w:w="3121" w:type="dxa"/>
            <w:gridSpan w:val="2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5F1FC3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0"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посадовий оклад – 26500 гривень;</w:t>
            </w:r>
          </w:p>
          <w:p w:rsidR="005F1FC3" w:rsidRPr="00C10DD8" w:rsidRDefault="005F1FC3" w:rsidP="005F1FC3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0"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 xml:space="preserve">надбавка до посадового окладу за ранг відповідно до постанови Кабінету Міністрів України від </w:t>
            </w:r>
            <w:r>
              <w:rPr>
                <w:sz w:val="24"/>
                <w:szCs w:val="24"/>
              </w:rPr>
              <w:br/>
            </w:r>
            <w:r w:rsidRPr="00C10DD8">
              <w:rPr>
                <w:sz w:val="24"/>
                <w:szCs w:val="24"/>
              </w:rPr>
              <w:t>18 січня 2017</w:t>
            </w:r>
            <w:r w:rsidRPr="00C10C84">
              <w:rPr>
                <w:sz w:val="24"/>
                <w:szCs w:val="24"/>
              </w:rPr>
              <w:t xml:space="preserve"> </w:t>
            </w:r>
            <w:r w:rsidRPr="00C10DD8">
              <w:rPr>
                <w:sz w:val="24"/>
                <w:szCs w:val="24"/>
              </w:rPr>
              <w:t>року № 15 "Питання оплати праці працівників державних органів";</w:t>
            </w:r>
          </w:p>
          <w:p w:rsidR="005F1FC3" w:rsidRPr="00C10DD8" w:rsidRDefault="005F1FC3" w:rsidP="005F1FC3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0"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інші надбавки, доплати та премії відповідно до статті</w:t>
            </w:r>
            <w:r>
              <w:rPr>
                <w:sz w:val="24"/>
                <w:szCs w:val="24"/>
                <w:lang w:val="ru-RU"/>
              </w:rPr>
              <w:t> </w:t>
            </w:r>
            <w:r w:rsidRPr="00C10DD8">
              <w:rPr>
                <w:sz w:val="24"/>
                <w:szCs w:val="24"/>
              </w:rPr>
              <w:t>52 Закону України "Про державну службу"</w:t>
            </w:r>
          </w:p>
        </w:tc>
      </w:tr>
      <w:tr w:rsidR="005F1FC3" w:rsidRPr="00C10DD8" w:rsidTr="009D1145">
        <w:tc>
          <w:tcPr>
            <w:tcW w:w="3121" w:type="dxa"/>
            <w:gridSpan w:val="2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9D1145">
            <w:pPr>
              <w:spacing w:before="6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10DD8">
              <w:rPr>
                <w:sz w:val="24"/>
                <w:szCs w:val="24"/>
              </w:rPr>
              <w:t>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</w:t>
            </w:r>
            <w:r>
              <w:rPr>
                <w:sz w:val="24"/>
                <w:szCs w:val="24"/>
              </w:rPr>
              <w:noBreakHyphen/>
            </w:r>
            <w:r w:rsidRPr="00C10DD8">
              <w:rPr>
                <w:sz w:val="24"/>
                <w:szCs w:val="24"/>
              </w:rPr>
              <w:t>19, спричиненої коронавірусом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:rsidR="005F1FC3" w:rsidRPr="00C10DD8" w:rsidRDefault="005F1FC3" w:rsidP="009D1145">
            <w:pPr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Граничний строк перебування на зазначеній посаді державної служби становить не більше двох місяців після відміни карантину, встановленого Кабінетом Міністрів України з метою запобігання поширенню на території України гострої респіраторної хвороби COVID-19, спричиненої коронавірусом SARS-CoV-2</w:t>
            </w:r>
          </w:p>
        </w:tc>
      </w:tr>
      <w:tr w:rsidR="005F1FC3" w:rsidRPr="00C10DD8" w:rsidTr="009D1145">
        <w:tc>
          <w:tcPr>
            <w:tcW w:w="3121" w:type="dxa"/>
            <w:gridSpan w:val="2"/>
            <w:shd w:val="clear" w:color="auto" w:fill="auto"/>
          </w:tcPr>
          <w:p w:rsidR="005F1FC3" w:rsidRPr="00C10DD8" w:rsidRDefault="005F1FC3" w:rsidP="009D1145">
            <w:pPr>
              <w:pageBreakBefore/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lastRenderedPageBreak/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Особа, яка бажає взяти участь у доборі з призначення на вакантну посаду, подає таку інформацію через Єдиний портал вакансій державної служби: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1) заяву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коронавірусом SARS</w:t>
            </w:r>
            <w:r>
              <w:rPr>
                <w:sz w:val="24"/>
                <w:szCs w:val="24"/>
              </w:rPr>
              <w:noBreakHyphen/>
            </w:r>
            <w:r w:rsidRPr="00C10DD8">
              <w:rPr>
                <w:sz w:val="24"/>
                <w:szCs w:val="24"/>
              </w:rPr>
              <w:t>CoV-2, затвердженого постановою Кабінету Міністрів України від 22 квітня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10DD8">
              <w:rPr>
                <w:sz w:val="24"/>
                <w:szCs w:val="24"/>
              </w:rPr>
              <w:t>2020 року № 290;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2) резюме за формою згідно з додатком 2 до зазначеного Порядку;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Додатки до заяви не є обов’язковими для подання;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4)</w:t>
            </w:r>
            <w:r>
              <w:rPr>
                <w:sz w:val="24"/>
                <w:szCs w:val="24"/>
                <w:lang w:val="ru-RU"/>
              </w:rPr>
              <w:t> </w:t>
            </w:r>
            <w:r w:rsidRPr="00C10DD8">
              <w:rPr>
                <w:sz w:val="24"/>
                <w:szCs w:val="24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5) копію документа, що підтверджує рівень володіння іноземною мовою, яка є офіційною мовою Ради Європи (у</w:t>
            </w:r>
            <w:r>
              <w:rPr>
                <w:sz w:val="24"/>
                <w:szCs w:val="24"/>
                <w:lang w:val="ru-RU"/>
              </w:rPr>
              <w:t> </w:t>
            </w:r>
            <w:r w:rsidRPr="00C10DD8">
              <w:rPr>
                <w:sz w:val="24"/>
                <w:szCs w:val="24"/>
              </w:rPr>
              <w:t>разі наявності).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 xml:space="preserve">Документом, що підтверджує рівень володіння іноземною мовою, є сертифікат відповідно до Загальноєвропейської рекомендації з </w:t>
            </w:r>
            <w:proofErr w:type="spellStart"/>
            <w:r w:rsidRPr="00C10DD8">
              <w:rPr>
                <w:sz w:val="24"/>
                <w:szCs w:val="24"/>
              </w:rPr>
              <w:t>мовної</w:t>
            </w:r>
            <w:proofErr w:type="spellEnd"/>
            <w:r w:rsidRPr="00C10DD8">
              <w:rPr>
                <w:sz w:val="24"/>
                <w:szCs w:val="24"/>
              </w:rPr>
              <w:t xml:space="preserve"> освіти або кваліфікаційні документи (диплом про вищу освіту, науковий ступінь), пов’язані з використанням цих мов.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 xml:space="preserve">Інформація приймається з </w:t>
            </w:r>
            <w:r>
              <w:rPr>
                <w:sz w:val="24"/>
                <w:szCs w:val="24"/>
              </w:rPr>
              <w:t>4</w:t>
            </w:r>
            <w:r w:rsidRPr="00C10DD8">
              <w:rPr>
                <w:sz w:val="24"/>
                <w:szCs w:val="24"/>
              </w:rPr>
              <w:t xml:space="preserve"> серпня до 1</w:t>
            </w:r>
            <w:r>
              <w:rPr>
                <w:sz w:val="24"/>
                <w:szCs w:val="24"/>
              </w:rPr>
              <w:t>5</w:t>
            </w:r>
            <w:r w:rsidRPr="00C10DD8">
              <w:rPr>
                <w:sz w:val="24"/>
                <w:szCs w:val="24"/>
              </w:rPr>
              <w:t xml:space="preserve"> години 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ru-RU"/>
              </w:rPr>
              <w:t> </w:t>
            </w:r>
            <w:r w:rsidRPr="00C10DD8">
              <w:rPr>
                <w:sz w:val="24"/>
                <w:szCs w:val="24"/>
              </w:rPr>
              <w:t>хвилин</w:t>
            </w:r>
            <w:r>
              <w:rPr>
                <w:sz w:val="24"/>
                <w:szCs w:val="24"/>
                <w:lang w:val="ru-RU"/>
              </w:rPr>
              <w:t xml:space="preserve"> 7</w:t>
            </w:r>
            <w:r w:rsidRPr="00C10DD8">
              <w:rPr>
                <w:sz w:val="24"/>
                <w:szCs w:val="24"/>
              </w:rPr>
              <w:t xml:space="preserve"> серпня 2020</w:t>
            </w:r>
            <w:r w:rsidRPr="00C10DD8">
              <w:rPr>
                <w:sz w:val="24"/>
                <w:szCs w:val="24"/>
                <w:lang w:val="ru-RU"/>
              </w:rPr>
              <w:t xml:space="preserve"> </w:t>
            </w:r>
            <w:r w:rsidRPr="00C10DD8">
              <w:rPr>
                <w:sz w:val="24"/>
                <w:szCs w:val="24"/>
              </w:rPr>
              <w:t xml:space="preserve">року включно. </w:t>
            </w:r>
          </w:p>
          <w:p w:rsidR="005F1FC3" w:rsidRPr="00C10DD8" w:rsidRDefault="005F1FC3" w:rsidP="009D1145">
            <w:pPr>
              <w:pageBreakBefore/>
              <w:spacing w:before="60"/>
              <w:ind w:firstLine="0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>Адресат: відділ з питань управління персоналом Секретаріату Центральної виборчої комісії</w:t>
            </w:r>
          </w:p>
        </w:tc>
      </w:tr>
      <w:tr w:rsidR="005F1FC3" w:rsidRPr="00C10DD8" w:rsidTr="009D1145">
        <w:tc>
          <w:tcPr>
            <w:tcW w:w="3121" w:type="dxa"/>
            <w:gridSpan w:val="2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9D11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/>
              <w:ind w:left="34" w:firstLine="0"/>
              <w:jc w:val="left"/>
              <w:rPr>
                <w:sz w:val="24"/>
                <w:szCs w:val="24"/>
              </w:rPr>
            </w:pPr>
            <w:r w:rsidRPr="00C10DD8">
              <w:rPr>
                <w:sz w:val="24"/>
                <w:szCs w:val="24"/>
              </w:rPr>
              <w:t xml:space="preserve">Сльозко Олена Анатоліївна, </w:t>
            </w:r>
            <w:r w:rsidRPr="00C10DD8">
              <w:rPr>
                <w:sz w:val="24"/>
                <w:szCs w:val="24"/>
              </w:rPr>
              <w:br/>
            </w:r>
            <w:proofErr w:type="spellStart"/>
            <w:r w:rsidRPr="00C10DD8">
              <w:rPr>
                <w:sz w:val="24"/>
                <w:szCs w:val="24"/>
              </w:rPr>
              <w:t>тел</w:t>
            </w:r>
            <w:proofErr w:type="spellEnd"/>
            <w:r w:rsidRPr="00C10DD8">
              <w:rPr>
                <w:sz w:val="24"/>
                <w:szCs w:val="24"/>
              </w:rPr>
              <w:t xml:space="preserve">. (044) 256-81-19, </w:t>
            </w:r>
            <w:r w:rsidRPr="00C10DD8">
              <w:rPr>
                <w:sz w:val="24"/>
                <w:szCs w:val="24"/>
              </w:rPr>
              <w:br/>
              <w:t>SlozkoOA@cvk.gov.ua</w:t>
            </w:r>
          </w:p>
        </w:tc>
      </w:tr>
      <w:tr w:rsidR="005F1FC3" w:rsidRPr="00C10DD8" w:rsidTr="009D1145">
        <w:trPr>
          <w:trHeight w:val="390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5F1FC3" w:rsidRPr="00C10DD8" w:rsidRDefault="005F1FC3" w:rsidP="009D1145">
            <w:pPr>
              <w:pageBreakBefore/>
              <w:autoSpaceDE w:val="0"/>
              <w:autoSpaceDN w:val="0"/>
              <w:adjustRightInd w:val="0"/>
              <w:spacing w:before="60"/>
              <w:ind w:firstLine="0"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b/>
                <w:color w:val="000000"/>
                <w:sz w:val="24"/>
                <w:szCs w:val="24"/>
                <w:lang w:eastAsia="uk-UA"/>
              </w:rPr>
              <w:lastRenderedPageBreak/>
              <w:t>Вимоги</w:t>
            </w:r>
          </w:p>
        </w:tc>
      </w:tr>
      <w:tr w:rsidR="005F1FC3" w:rsidRPr="00C10DD8" w:rsidTr="009D1145">
        <w:tc>
          <w:tcPr>
            <w:tcW w:w="426" w:type="dxa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95" w:type="dxa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9D1145">
            <w:pPr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ступінь вищої освіти не нижче магістра</w:t>
            </w:r>
          </w:p>
        </w:tc>
      </w:tr>
      <w:tr w:rsidR="005F1FC3" w:rsidRPr="00C10DD8" w:rsidTr="009D1145">
        <w:trPr>
          <w:trHeight w:val="699"/>
        </w:trPr>
        <w:tc>
          <w:tcPr>
            <w:tcW w:w="426" w:type="dxa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95" w:type="dxa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9D1145">
            <w:pPr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загальний стаж роботи – не менше семи років;</w:t>
            </w:r>
          </w:p>
          <w:p w:rsidR="005F1FC3" w:rsidRPr="00C10DD8" w:rsidRDefault="005F1FC3" w:rsidP="009D1145">
            <w:pPr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 xml:space="preserve">досвід роботи на посадах державної служби категорій "А" чи "Б" або на посадах не нижче керівників структурних підрозділів в органах місцевого самоврядування або досвід роботи на керівних посадах </w:t>
            </w:r>
            <w:r w:rsidRPr="00C10DD8">
              <w:rPr>
                <w:sz w:val="24"/>
                <w:szCs w:val="24"/>
                <w:lang w:eastAsia="uk-UA"/>
              </w:rPr>
              <w:t>у відповідній сфері</w:t>
            </w:r>
            <w:r w:rsidRPr="00C10DD8">
              <w:rPr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C10DD8">
              <w:rPr>
                <w:color w:val="000000"/>
                <w:sz w:val="24"/>
                <w:szCs w:val="24"/>
                <w:lang w:eastAsia="uk-UA"/>
              </w:rPr>
              <w:t>– не менше трьох років</w:t>
            </w:r>
          </w:p>
        </w:tc>
      </w:tr>
      <w:tr w:rsidR="005F1FC3" w:rsidRPr="00C10DD8" w:rsidTr="009D1145">
        <w:trPr>
          <w:trHeight w:val="68"/>
        </w:trPr>
        <w:tc>
          <w:tcPr>
            <w:tcW w:w="426" w:type="dxa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:rsidR="005F1FC3" w:rsidRPr="00C10DD8" w:rsidRDefault="005F1FC3" w:rsidP="009D1145">
            <w:pPr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9D1145">
            <w:pPr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5F1FC3" w:rsidRPr="00C10DD8" w:rsidTr="009D1145">
        <w:tc>
          <w:tcPr>
            <w:tcW w:w="426" w:type="dxa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5" w:type="dxa"/>
            <w:shd w:val="clear" w:color="auto" w:fill="auto"/>
          </w:tcPr>
          <w:p w:rsidR="005F1FC3" w:rsidRPr="00C10DD8" w:rsidRDefault="005F1FC3" w:rsidP="009D1145">
            <w:pPr>
              <w:autoSpaceDE w:val="0"/>
              <w:autoSpaceDN w:val="0"/>
              <w:adjustRightInd w:val="0"/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Володіння іноземною мовою</w:t>
            </w:r>
          </w:p>
        </w:tc>
        <w:tc>
          <w:tcPr>
            <w:tcW w:w="6235" w:type="dxa"/>
            <w:shd w:val="clear" w:color="auto" w:fill="auto"/>
          </w:tcPr>
          <w:p w:rsidR="005F1FC3" w:rsidRPr="00C10DD8" w:rsidRDefault="005F1FC3" w:rsidP="009D1145">
            <w:pPr>
              <w:spacing w:before="60"/>
              <w:ind w:firstLine="0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0DD8">
              <w:rPr>
                <w:color w:val="000000"/>
                <w:sz w:val="24"/>
                <w:szCs w:val="24"/>
                <w:lang w:eastAsia="uk-UA"/>
              </w:rPr>
              <w:t>володіння іноземною мовою, яка є однією з офіційних мов Ради Європи (англійська та/або французька)</w:t>
            </w:r>
          </w:p>
        </w:tc>
      </w:tr>
    </w:tbl>
    <w:p w:rsidR="005F1FC3" w:rsidRPr="00C10DD8" w:rsidRDefault="005F1FC3" w:rsidP="005F1FC3">
      <w:pPr>
        <w:ind w:firstLine="0"/>
      </w:pPr>
    </w:p>
    <w:p w:rsidR="005F1FC3" w:rsidRPr="00692E82" w:rsidRDefault="005F1FC3" w:rsidP="005F1FC3"/>
    <w:p w:rsidR="005F1FC3" w:rsidRPr="000C11C3" w:rsidRDefault="005F1FC3" w:rsidP="005F1FC3"/>
    <w:p w:rsidR="00E818ED" w:rsidRDefault="00E818ED"/>
    <w:sectPr w:rsidR="00E818ED" w:rsidSect="000C3277">
      <w:footerReference w:type="even" r:id="rId5"/>
      <w:footerReference w:type="default" r:id="rId6"/>
      <w:footerReference w:type="first" r:id="rId7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31" w:rsidRDefault="005F1FC3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4BE7" w:rsidRDefault="005F1FC3" w:rsidP="00CB416E">
    <w:pPr>
      <w:pStyle w:val="a3"/>
      <w:rPr>
        <w:rStyle w:val="a5"/>
      </w:rPr>
    </w:pPr>
  </w:p>
  <w:p w:rsidR="00D04BE7" w:rsidRDefault="005F1FC3" w:rsidP="00CB416E">
    <w:pPr>
      <w:pStyle w:val="a3"/>
    </w:pPr>
  </w:p>
  <w:p w:rsidR="00D04BE7" w:rsidRDefault="005F1FC3" w:rsidP="00BE5E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31" w:rsidRDefault="005F1FC3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B416E" w:rsidRDefault="005F1FC3" w:rsidP="00CB416E">
    <w:pPr>
      <w:pStyle w:val="a3"/>
      <w:rPr>
        <w:rStyle w:val="a5"/>
      </w:rPr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3007</w:t>
    </w:r>
    <w:r>
      <w:rPr>
        <w:noProof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E7" w:rsidRDefault="005F1FC3" w:rsidP="00CB416E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3007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F7652"/>
    <w:multiLevelType w:val="hybridMultilevel"/>
    <w:tmpl w:val="18F4A7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D2F29"/>
    <w:multiLevelType w:val="hybridMultilevel"/>
    <w:tmpl w:val="18F4A7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5A"/>
    <w:rsid w:val="005F1FC3"/>
    <w:rsid w:val="00A6545A"/>
    <w:rsid w:val="00E8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8255B-FFAA-4F1A-81DF-BC2149A4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FC3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1FC3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rsid w:val="005F1FC3"/>
    <w:rPr>
      <w:rFonts w:ascii="Times New Roman" w:eastAsia="Times New Roman" w:hAnsi="Times New Roman" w:cs="Times New Roman"/>
      <w:sz w:val="16"/>
      <w:lang w:val="en-US"/>
    </w:rPr>
  </w:style>
  <w:style w:type="character" w:styleId="a5">
    <w:name w:val="page number"/>
    <w:rsid w:val="005F1F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2988</Words>
  <Characters>1704</Characters>
  <Application>Microsoft Office Word</Application>
  <DocSecurity>0</DocSecurity>
  <Lines>14</Lines>
  <Paragraphs>9</Paragraphs>
  <ScaleCrop>false</ScaleCrop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Усачова Т. М.</dc:creator>
  <cp:keywords/>
  <dc:description/>
  <cp:lastModifiedBy>Усачова Т. М.</cp:lastModifiedBy>
  <cp:revision>2</cp:revision>
  <dcterms:created xsi:type="dcterms:W3CDTF">2020-08-04T05:45:00Z</dcterms:created>
  <dcterms:modified xsi:type="dcterms:W3CDTF">2020-08-04T05:46:00Z</dcterms:modified>
</cp:coreProperties>
</file>