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FF" w:rsidRDefault="00D13FF6" w:rsidP="00152D29">
      <w:pPr>
        <w:autoSpaceDE w:val="0"/>
        <w:autoSpaceDN w:val="0"/>
        <w:ind w:firstLine="708"/>
        <w:jc w:val="right"/>
        <w:outlineLvl w:val="0"/>
        <w:rPr>
          <w:i/>
          <w:lang w:val="uk-UA"/>
        </w:rPr>
      </w:pPr>
      <w:bookmarkStart w:id="0" w:name="_GoBack"/>
      <w:bookmarkEnd w:id="0"/>
      <w:r>
        <w:rPr>
          <w:i/>
          <w:noProof/>
          <w:lang w:val="uk-UA" w:eastAsia="uk-UA"/>
        </w:rPr>
        <w:drawing>
          <wp:inline distT="0" distB="0" distL="0" distR="0">
            <wp:extent cx="6248400" cy="883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3FF" w:rsidRDefault="00DB33FF" w:rsidP="00152D29">
      <w:pPr>
        <w:autoSpaceDE w:val="0"/>
        <w:autoSpaceDN w:val="0"/>
        <w:ind w:firstLine="708"/>
        <w:jc w:val="right"/>
        <w:outlineLvl w:val="0"/>
        <w:rPr>
          <w:i/>
          <w:lang w:val="uk-UA"/>
        </w:rPr>
      </w:pPr>
    </w:p>
    <w:p w:rsidR="006F407E" w:rsidRPr="00417663" w:rsidRDefault="006F407E" w:rsidP="00152D29">
      <w:pPr>
        <w:autoSpaceDE w:val="0"/>
        <w:autoSpaceDN w:val="0"/>
        <w:ind w:firstLine="708"/>
        <w:jc w:val="right"/>
        <w:outlineLvl w:val="0"/>
        <w:rPr>
          <w:i/>
          <w:lang w:val="uk-UA"/>
        </w:rPr>
      </w:pPr>
      <w:r w:rsidRPr="00417663">
        <w:rPr>
          <w:i/>
          <w:lang w:val="uk-UA"/>
        </w:rPr>
        <w:t>Додаток</w:t>
      </w:r>
    </w:p>
    <w:p w:rsidR="006F407E" w:rsidRDefault="006F407E" w:rsidP="00152D29">
      <w:pPr>
        <w:autoSpaceDE w:val="0"/>
        <w:autoSpaceDN w:val="0"/>
        <w:ind w:firstLine="708"/>
        <w:jc w:val="right"/>
        <w:outlineLvl w:val="0"/>
        <w:rPr>
          <w:i/>
          <w:lang w:val="uk-UA"/>
        </w:rPr>
      </w:pPr>
      <w:r>
        <w:rPr>
          <w:i/>
          <w:lang w:val="uk-UA"/>
        </w:rPr>
        <w:lastRenderedPageBreak/>
        <w:t>До постанови окруж</w:t>
      </w:r>
      <w:r w:rsidRPr="00417663">
        <w:rPr>
          <w:i/>
          <w:lang w:val="uk-UA"/>
        </w:rPr>
        <w:t>ної виборчої комісії</w:t>
      </w:r>
      <w:r>
        <w:rPr>
          <w:i/>
          <w:lang w:val="uk-UA"/>
        </w:rPr>
        <w:t xml:space="preserve"> </w:t>
      </w:r>
    </w:p>
    <w:p w:rsidR="006F407E" w:rsidRPr="00417663" w:rsidRDefault="006F407E" w:rsidP="00152D29">
      <w:pPr>
        <w:autoSpaceDE w:val="0"/>
        <w:autoSpaceDN w:val="0"/>
        <w:ind w:firstLine="708"/>
        <w:jc w:val="right"/>
        <w:outlineLvl w:val="0"/>
        <w:rPr>
          <w:i/>
          <w:lang w:val="uk-UA"/>
        </w:rPr>
      </w:pPr>
      <w:r>
        <w:rPr>
          <w:i/>
          <w:lang w:val="uk-UA"/>
        </w:rPr>
        <w:t>Територіального виборчого округу  №206</w:t>
      </w:r>
    </w:p>
    <w:p w:rsidR="006F407E" w:rsidRPr="00417663" w:rsidRDefault="006F407E" w:rsidP="00152D29">
      <w:pPr>
        <w:autoSpaceDE w:val="0"/>
        <w:autoSpaceDN w:val="0"/>
        <w:ind w:firstLine="708"/>
        <w:jc w:val="right"/>
        <w:outlineLvl w:val="0"/>
        <w:rPr>
          <w:rFonts w:ascii="Arial" w:hAnsi="Arial" w:cs="Arial"/>
          <w:i/>
          <w:lang w:val="uk-UA"/>
        </w:rPr>
      </w:pPr>
      <w:r>
        <w:rPr>
          <w:i/>
          <w:lang w:val="uk-UA"/>
        </w:rPr>
        <w:t>Від 25</w:t>
      </w:r>
      <w:r w:rsidRPr="00417663">
        <w:rPr>
          <w:i/>
          <w:lang w:val="uk-UA"/>
        </w:rPr>
        <w:t xml:space="preserve"> березня 2019 року</w:t>
      </w:r>
      <w:r>
        <w:rPr>
          <w:i/>
          <w:lang w:val="uk-UA"/>
        </w:rPr>
        <w:t xml:space="preserve"> №41</w:t>
      </w:r>
    </w:p>
    <w:p w:rsidR="006F407E" w:rsidRDefault="006F407E" w:rsidP="00152D29">
      <w:pPr>
        <w:autoSpaceDE w:val="0"/>
        <w:autoSpaceDN w:val="0"/>
        <w:ind w:firstLine="708"/>
        <w:jc w:val="right"/>
        <w:outlineLvl w:val="0"/>
        <w:rPr>
          <w:rFonts w:ascii="Arial" w:hAnsi="Arial" w:cs="Arial"/>
          <w:sz w:val="20"/>
          <w:szCs w:val="20"/>
          <w:lang w:val="uk-UA"/>
        </w:rPr>
      </w:pPr>
    </w:p>
    <w:p w:rsidR="006F407E" w:rsidRDefault="006F407E" w:rsidP="00152D29">
      <w:pPr>
        <w:autoSpaceDE w:val="0"/>
        <w:autoSpaceDN w:val="0"/>
        <w:ind w:firstLine="708"/>
        <w:jc w:val="right"/>
        <w:outlineLvl w:val="0"/>
        <w:rPr>
          <w:rFonts w:ascii="Arial" w:hAnsi="Arial" w:cs="Arial"/>
          <w:sz w:val="20"/>
          <w:szCs w:val="20"/>
          <w:lang w:val="uk-UA"/>
        </w:rPr>
      </w:pPr>
    </w:p>
    <w:p w:rsidR="006F407E" w:rsidRDefault="006F407E" w:rsidP="00152D29">
      <w:pPr>
        <w:autoSpaceDE w:val="0"/>
        <w:autoSpaceDN w:val="0"/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417663">
        <w:rPr>
          <w:b/>
          <w:sz w:val="28"/>
          <w:szCs w:val="28"/>
          <w:lang w:val="uk-UA"/>
        </w:rPr>
        <w:t>СПИСОК</w:t>
      </w:r>
    </w:p>
    <w:p w:rsidR="006F407E" w:rsidRDefault="006F407E" w:rsidP="00152D29">
      <w:pPr>
        <w:autoSpaceDE w:val="0"/>
        <w:autoSpaceDN w:val="0"/>
        <w:ind w:firstLine="708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Офіційних спостерігачів від політичної партії «Громадянська позиція» на чергових виборах Президента України </w:t>
      </w:r>
    </w:p>
    <w:p w:rsidR="006F407E" w:rsidRDefault="006F407E" w:rsidP="006F407E">
      <w:pPr>
        <w:autoSpaceDE w:val="0"/>
        <w:autoSpaceDN w:val="0"/>
        <w:ind w:firstLine="708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 березня 2019 року у територіальному виборчому окрузі №206</w:t>
      </w:r>
    </w:p>
    <w:p w:rsidR="006F407E" w:rsidRDefault="006F407E" w:rsidP="006F407E">
      <w:pPr>
        <w:autoSpaceDE w:val="0"/>
        <w:autoSpaceDN w:val="0"/>
        <w:ind w:firstLine="708"/>
        <w:jc w:val="center"/>
        <w:outlineLvl w:val="0"/>
        <w:rPr>
          <w:b/>
          <w:sz w:val="28"/>
          <w:szCs w:val="28"/>
          <w:lang w:val="uk-UA"/>
        </w:rPr>
      </w:pPr>
    </w:p>
    <w:tbl>
      <w:tblPr>
        <w:tblW w:w="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651"/>
      </w:tblGrid>
      <w:tr w:rsidR="006F407E" w:rsidRPr="002053B5" w:rsidTr="006F407E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606" w:type="dxa"/>
            <w:vAlign w:val="center"/>
          </w:tcPr>
          <w:p w:rsidR="006F407E" w:rsidRPr="006F407E" w:rsidRDefault="006F407E" w:rsidP="00511250">
            <w:pPr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6F407E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651" w:type="dxa"/>
            <w:vAlign w:val="center"/>
          </w:tcPr>
          <w:p w:rsidR="006F407E" w:rsidRPr="006F407E" w:rsidRDefault="006F407E" w:rsidP="00511250">
            <w:pPr>
              <w:keepNext/>
              <w:autoSpaceDE w:val="0"/>
              <w:autoSpaceDN w:val="0"/>
              <w:jc w:val="center"/>
              <w:outlineLvl w:val="1"/>
              <w:rPr>
                <w:sz w:val="22"/>
                <w:szCs w:val="22"/>
                <w:lang w:val="uk-UA"/>
              </w:rPr>
            </w:pPr>
            <w:r w:rsidRPr="006F407E">
              <w:rPr>
                <w:sz w:val="22"/>
                <w:szCs w:val="22"/>
                <w:lang w:val="uk-UA"/>
              </w:rPr>
              <w:t>Прізвище, ім’я та по батькові офіційного спостерігача</w:t>
            </w:r>
          </w:p>
        </w:tc>
      </w:tr>
      <w:tr w:rsidR="006F407E" w:rsidRPr="002053B5" w:rsidTr="006F40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" w:type="dxa"/>
          </w:tcPr>
          <w:p w:rsidR="006F407E" w:rsidRPr="006F407E" w:rsidRDefault="006F407E" w:rsidP="005615B9">
            <w:pPr>
              <w:numPr>
                <w:ilvl w:val="0"/>
                <w:numId w:val="2"/>
              </w:numPr>
              <w:autoSpaceDE w:val="0"/>
              <w:autoSpaceDN w:val="0"/>
              <w:spacing w:before="40" w:after="40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51" w:type="dxa"/>
          </w:tcPr>
          <w:p w:rsidR="006F407E" w:rsidRPr="006F407E" w:rsidRDefault="006F407E" w:rsidP="00450E86">
            <w:pPr>
              <w:autoSpaceDE w:val="0"/>
              <w:autoSpaceDN w:val="0"/>
              <w:spacing w:before="40" w:after="40"/>
              <w:ind w:left="-57" w:right="-57"/>
              <w:rPr>
                <w:sz w:val="22"/>
                <w:szCs w:val="22"/>
                <w:lang w:val="en-US"/>
              </w:rPr>
            </w:pPr>
            <w:r w:rsidRPr="006F407E">
              <w:rPr>
                <w:sz w:val="22"/>
                <w:szCs w:val="22"/>
                <w:lang w:val="en-US"/>
              </w:rPr>
              <w:t>Комишебата Наталія Леонідівна</w:t>
            </w:r>
          </w:p>
        </w:tc>
      </w:tr>
    </w:tbl>
    <w:p w:rsidR="006F407E" w:rsidRPr="00417663" w:rsidRDefault="006F407E" w:rsidP="006F407E">
      <w:pPr>
        <w:autoSpaceDE w:val="0"/>
        <w:autoSpaceDN w:val="0"/>
        <w:rPr>
          <w:sz w:val="28"/>
          <w:szCs w:val="28"/>
          <w:lang w:val="en-US"/>
        </w:rPr>
      </w:pPr>
    </w:p>
    <w:p w:rsidR="006F407E" w:rsidRPr="00417663" w:rsidRDefault="006F407E" w:rsidP="006F407E">
      <w:pPr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417663">
        <w:rPr>
          <w:sz w:val="28"/>
          <w:szCs w:val="28"/>
          <w:lang w:val="uk-UA"/>
        </w:rPr>
        <w:t>Секретар окружної виборчої комісії</w:t>
      </w:r>
      <w:r w:rsidRPr="00417663">
        <w:rPr>
          <w:sz w:val="28"/>
          <w:szCs w:val="28"/>
          <w:lang w:val="uk-UA"/>
        </w:rPr>
        <w:tab/>
      </w:r>
      <w:r w:rsidRPr="00417663">
        <w:rPr>
          <w:sz w:val="28"/>
          <w:szCs w:val="28"/>
          <w:lang w:val="uk-UA"/>
        </w:rPr>
        <w:tab/>
      </w:r>
      <w:r w:rsidRPr="00417663">
        <w:rPr>
          <w:sz w:val="28"/>
          <w:szCs w:val="28"/>
          <w:lang w:val="uk-UA"/>
        </w:rPr>
        <w:tab/>
      </w:r>
      <w:r w:rsidRPr="00417663">
        <w:rPr>
          <w:sz w:val="28"/>
          <w:szCs w:val="28"/>
          <w:lang w:val="uk-UA"/>
        </w:rPr>
        <w:tab/>
      </w:r>
      <w:r w:rsidRPr="0041766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417663">
        <w:rPr>
          <w:sz w:val="28"/>
          <w:szCs w:val="28"/>
          <w:lang w:val="uk-UA"/>
        </w:rPr>
        <w:t>Боровик Г.Г</w:t>
      </w:r>
    </w:p>
    <w:p w:rsidR="006F407E" w:rsidRPr="00417663" w:rsidRDefault="006F407E" w:rsidP="006F407E">
      <w:pPr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417663">
        <w:rPr>
          <w:sz w:val="28"/>
          <w:szCs w:val="28"/>
          <w:lang w:val="uk-UA"/>
        </w:rPr>
        <w:t>територіального виборчого округу №206</w:t>
      </w:r>
    </w:p>
    <w:p w:rsidR="00450E86" w:rsidRDefault="00450E86" w:rsidP="002053B5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</w:p>
    <w:sectPr w:rsidR="00450E86" w:rsidSect="00A30579">
      <w:footerReference w:type="default" r:id="rId8"/>
      <w:pgSz w:w="11906" w:h="16838"/>
      <w:pgMar w:top="1134" w:right="849" w:bottom="1134" w:left="1134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0F" w:rsidRDefault="00662B0F">
      <w:r>
        <w:separator/>
      </w:r>
    </w:p>
  </w:endnote>
  <w:endnote w:type="continuationSeparator" w:id="0">
    <w:p w:rsidR="00662B0F" w:rsidRDefault="0066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04" w:rsidRDefault="008B230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3FF6">
      <w:rPr>
        <w:rStyle w:val="a5"/>
        <w:noProof/>
      </w:rPr>
      <w:t>1</w:t>
    </w:r>
    <w:r>
      <w:rPr>
        <w:rStyle w:val="a5"/>
      </w:rPr>
      <w:fldChar w:fldCharType="end"/>
    </w:r>
  </w:p>
  <w:p w:rsidR="008B2304" w:rsidRPr="0077308F" w:rsidRDefault="008417A5" w:rsidP="005615B9">
    <w:pPr>
      <w:pStyle w:val="a3"/>
      <w:tabs>
        <w:tab w:val="clear" w:pos="4153"/>
        <w:tab w:val="clear" w:pos="8306"/>
        <w:tab w:val="center" w:pos="4820"/>
        <w:tab w:val="right" w:pos="9072"/>
      </w:tabs>
      <w:rPr>
        <w:color w:val="808080"/>
        <w:sz w:val="16"/>
        <w:szCs w:val="16"/>
      </w:rPr>
    </w:pPr>
    <w:r>
      <w:rPr>
        <w:color w:val="808080"/>
        <w:sz w:val="16"/>
        <w:szCs w:val="16"/>
        <w:lang w:val="uk-UA"/>
      </w:rPr>
      <w:t>Форма ОС</w:t>
    </w:r>
    <w:r w:rsidR="0080448D">
      <w:rPr>
        <w:color w:val="808080"/>
        <w:sz w:val="16"/>
        <w:szCs w:val="16"/>
        <w:lang w:val="uk-UA"/>
      </w:rPr>
      <w:t>-</w:t>
    </w:r>
    <w:r w:rsidR="00CC29E9">
      <w:rPr>
        <w:color w:val="808080"/>
        <w:sz w:val="16"/>
        <w:szCs w:val="16"/>
        <w:lang w:val="uk-UA"/>
      </w:rPr>
      <w:t>2</w:t>
    </w:r>
    <w:r w:rsidR="0080448D">
      <w:rPr>
        <w:color w:val="808080"/>
        <w:sz w:val="16"/>
        <w:szCs w:val="16"/>
      </w:rPr>
      <w:tab/>
    </w:r>
    <w:r w:rsidR="005615B9">
      <w:rPr>
        <w:color w:val="808080"/>
        <w:sz w:val="16"/>
        <w:szCs w:val="16"/>
      </w:rPr>
      <w:t>ТОВ</w:t>
    </w:r>
    <w:r w:rsidR="005615B9" w:rsidRPr="0072393D">
      <w:rPr>
        <w:color w:val="808080"/>
        <w:sz w:val="16"/>
        <w:szCs w:val="16"/>
      </w:rPr>
      <w:t xml:space="preserve"> «</w:t>
    </w:r>
    <w:r w:rsidR="005615B9">
      <w:rPr>
        <w:color w:val="808080"/>
        <w:sz w:val="16"/>
        <w:szCs w:val="16"/>
      </w:rPr>
      <w:t>НВП</w:t>
    </w:r>
    <w:r w:rsidR="005615B9" w:rsidRPr="0072393D">
      <w:rPr>
        <w:color w:val="808080"/>
        <w:sz w:val="16"/>
        <w:szCs w:val="16"/>
      </w:rPr>
      <w:t xml:space="preserve"> «Медирент»</w:t>
    </w:r>
    <w:r w:rsidR="005615B9">
      <w:rPr>
        <w:color w:val="808080"/>
      </w:rPr>
      <w:t xml:space="preserve">, </w:t>
    </w:r>
    <w:hyperlink r:id="rId1" w:history="1">
      <w:r w:rsidR="005615B9" w:rsidRPr="00993530">
        <w:rPr>
          <w:rStyle w:val="a6"/>
        </w:rPr>
        <w:t>www.</w:t>
      </w:r>
      <w:r w:rsidR="005615B9" w:rsidRPr="00993530">
        <w:rPr>
          <w:rStyle w:val="a6"/>
          <w:lang w:val="en-US"/>
        </w:rPr>
        <w:t>mediren</w:t>
      </w:r>
      <w:r w:rsidR="005615B9" w:rsidRPr="00993530">
        <w:rPr>
          <w:rStyle w:val="a6"/>
        </w:rPr>
        <w:t>t.ua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0F" w:rsidRDefault="00662B0F">
      <w:r>
        <w:separator/>
      </w:r>
    </w:p>
  </w:footnote>
  <w:footnote w:type="continuationSeparator" w:id="0">
    <w:p w:rsidR="00662B0F" w:rsidRDefault="0066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82A"/>
    <w:multiLevelType w:val="hybridMultilevel"/>
    <w:tmpl w:val="B0AC58EC"/>
    <w:lvl w:ilvl="0" w:tplc="9B1E5E0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D3D"/>
    <w:multiLevelType w:val="hybridMultilevel"/>
    <w:tmpl w:val="ED5219E2"/>
    <w:lvl w:ilvl="0" w:tplc="25907C16">
      <w:start w:val="1"/>
      <w:numFmt w:val="decimal"/>
      <w:suff w:val="nothing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B5"/>
    <w:rsid w:val="000074C3"/>
    <w:rsid w:val="0003663E"/>
    <w:rsid w:val="00080961"/>
    <w:rsid w:val="000E3FC8"/>
    <w:rsid w:val="0011200E"/>
    <w:rsid w:val="001315AC"/>
    <w:rsid w:val="0014481F"/>
    <w:rsid w:val="00152D29"/>
    <w:rsid w:val="001D16DA"/>
    <w:rsid w:val="001F3258"/>
    <w:rsid w:val="002053B5"/>
    <w:rsid w:val="002A38E2"/>
    <w:rsid w:val="002A3D2D"/>
    <w:rsid w:val="002F1A51"/>
    <w:rsid w:val="0030516F"/>
    <w:rsid w:val="00331114"/>
    <w:rsid w:val="00347CD1"/>
    <w:rsid w:val="003A60AF"/>
    <w:rsid w:val="003F1BB6"/>
    <w:rsid w:val="004150A7"/>
    <w:rsid w:val="00417663"/>
    <w:rsid w:val="00450E86"/>
    <w:rsid w:val="004850E8"/>
    <w:rsid w:val="004B2A0C"/>
    <w:rsid w:val="004F491D"/>
    <w:rsid w:val="00511250"/>
    <w:rsid w:val="005162B8"/>
    <w:rsid w:val="00547330"/>
    <w:rsid w:val="005615B9"/>
    <w:rsid w:val="005C1D4B"/>
    <w:rsid w:val="005E1F0A"/>
    <w:rsid w:val="005E204C"/>
    <w:rsid w:val="006241D9"/>
    <w:rsid w:val="00655348"/>
    <w:rsid w:val="00657B57"/>
    <w:rsid w:val="00662B0F"/>
    <w:rsid w:val="006A284F"/>
    <w:rsid w:val="006F407E"/>
    <w:rsid w:val="0072393D"/>
    <w:rsid w:val="00724183"/>
    <w:rsid w:val="00731869"/>
    <w:rsid w:val="0077308F"/>
    <w:rsid w:val="0077480C"/>
    <w:rsid w:val="007B3311"/>
    <w:rsid w:val="0080448D"/>
    <w:rsid w:val="00836AA9"/>
    <w:rsid w:val="008417A5"/>
    <w:rsid w:val="00853CC7"/>
    <w:rsid w:val="00855AEE"/>
    <w:rsid w:val="0086443B"/>
    <w:rsid w:val="008A760D"/>
    <w:rsid w:val="008B2304"/>
    <w:rsid w:val="008D733C"/>
    <w:rsid w:val="008E7DD4"/>
    <w:rsid w:val="00931527"/>
    <w:rsid w:val="009705D9"/>
    <w:rsid w:val="00985B6F"/>
    <w:rsid w:val="00993530"/>
    <w:rsid w:val="009C39C4"/>
    <w:rsid w:val="009E1845"/>
    <w:rsid w:val="009F5C6C"/>
    <w:rsid w:val="00A20FEB"/>
    <w:rsid w:val="00A30579"/>
    <w:rsid w:val="00A377D6"/>
    <w:rsid w:val="00A37C1D"/>
    <w:rsid w:val="00A47B86"/>
    <w:rsid w:val="00A763AC"/>
    <w:rsid w:val="00A878CF"/>
    <w:rsid w:val="00AD1AE5"/>
    <w:rsid w:val="00AD5FF3"/>
    <w:rsid w:val="00AE1C61"/>
    <w:rsid w:val="00AE3A2F"/>
    <w:rsid w:val="00AF1C2E"/>
    <w:rsid w:val="00B07462"/>
    <w:rsid w:val="00B50296"/>
    <w:rsid w:val="00B548DB"/>
    <w:rsid w:val="00B64195"/>
    <w:rsid w:val="00B756FD"/>
    <w:rsid w:val="00C348EC"/>
    <w:rsid w:val="00C4227F"/>
    <w:rsid w:val="00C446E4"/>
    <w:rsid w:val="00C51163"/>
    <w:rsid w:val="00C5486C"/>
    <w:rsid w:val="00C7207B"/>
    <w:rsid w:val="00C74336"/>
    <w:rsid w:val="00CC29E9"/>
    <w:rsid w:val="00D13FF6"/>
    <w:rsid w:val="00D40423"/>
    <w:rsid w:val="00D4799A"/>
    <w:rsid w:val="00D5582D"/>
    <w:rsid w:val="00D70BA8"/>
    <w:rsid w:val="00DB33FF"/>
    <w:rsid w:val="00DC0EE8"/>
    <w:rsid w:val="00DE718C"/>
    <w:rsid w:val="00DF7411"/>
    <w:rsid w:val="00E1588B"/>
    <w:rsid w:val="00E17A61"/>
    <w:rsid w:val="00E26F4E"/>
    <w:rsid w:val="00E434AB"/>
    <w:rsid w:val="00E645FF"/>
    <w:rsid w:val="00F568AC"/>
    <w:rsid w:val="00F7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613AFB-39D2-4067-9DFB-245DBBFC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053B5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0"/>
      <w:szCs w:val="20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2053B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2053B5"/>
    <w:rPr>
      <w:rFonts w:cs="Times New Roman"/>
    </w:rPr>
  </w:style>
  <w:style w:type="character" w:styleId="a6">
    <w:name w:val="Hyperlink"/>
    <w:basedOn w:val="a0"/>
    <w:uiPriority w:val="99"/>
    <w:rsid w:val="002053B5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053B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Станом на 25</vt:lpstr>
    </vt:vector>
  </TitlesOfParts>
  <Company>Atlas Co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Станом на 25</dc:title>
  <dc:subject/>
  <dc:creator>elena</dc:creator>
  <cp:keywords/>
  <dc:description/>
  <cp:lastModifiedBy>up206-01</cp:lastModifiedBy>
  <cp:revision>2</cp:revision>
  <dcterms:created xsi:type="dcterms:W3CDTF">2019-03-27T14:12:00Z</dcterms:created>
  <dcterms:modified xsi:type="dcterms:W3CDTF">2019-03-27T14:12:00Z</dcterms:modified>
</cp:coreProperties>
</file>