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8EC" w:rsidRDefault="00A568EC" w:rsidP="003569F5">
      <w:pPr>
        <w:spacing w:after="0" w:line="240" w:lineRule="auto"/>
        <w:ind w:left="4248" w:firstLine="1139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</w:rPr>
        <w:t>«ЗАТВЕРДЖЕНО»</w:t>
      </w:r>
    </w:p>
    <w:p w:rsidR="00A568EC" w:rsidRDefault="00A568EC" w:rsidP="003569F5">
      <w:pPr>
        <w:spacing w:after="0" w:line="240" w:lineRule="auto"/>
        <w:ind w:left="4248" w:firstLine="1139"/>
        <w:rPr>
          <w:rFonts w:ascii="Times New Roman" w:hAnsi="Times New Roman"/>
        </w:rPr>
      </w:pPr>
      <w:r>
        <w:rPr>
          <w:rFonts w:ascii="Times New Roman" w:hAnsi="Times New Roman"/>
        </w:rPr>
        <w:t>Рішенням зборів Запорізької</w:t>
      </w:r>
    </w:p>
    <w:p w:rsidR="00A568EC" w:rsidRDefault="00A568EC" w:rsidP="003569F5">
      <w:pPr>
        <w:spacing w:after="0" w:line="240" w:lineRule="auto"/>
        <w:ind w:left="4248" w:firstLine="113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обласної організації ПОЛІТИЧНОЇ ПАРТІЇ </w:t>
      </w:r>
    </w:p>
    <w:p w:rsidR="00A568EC" w:rsidRDefault="00A568EC" w:rsidP="003569F5">
      <w:pPr>
        <w:spacing w:after="0" w:line="240" w:lineRule="auto"/>
        <w:ind w:left="4248" w:firstLine="1139"/>
        <w:rPr>
          <w:rFonts w:ascii="Times New Roman" w:hAnsi="Times New Roman"/>
        </w:rPr>
      </w:pPr>
      <w:r>
        <w:rPr>
          <w:rFonts w:ascii="Times New Roman" w:hAnsi="Times New Roman"/>
        </w:rPr>
        <w:t>«КОМАНДА СЕРГІЯ МІНЬКА»</w:t>
      </w:r>
    </w:p>
    <w:p w:rsidR="00A568EC" w:rsidRDefault="00A568EC" w:rsidP="003569F5">
      <w:pPr>
        <w:spacing w:after="0" w:line="240" w:lineRule="auto"/>
        <w:ind w:left="4248" w:firstLine="1139"/>
        <w:rPr>
          <w:rFonts w:ascii="Times New Roman" w:hAnsi="Times New Roman"/>
        </w:rPr>
      </w:pPr>
      <w:r>
        <w:rPr>
          <w:rFonts w:ascii="Times New Roman" w:hAnsi="Times New Roman"/>
        </w:rPr>
        <w:t>№ 10 від 18 вересня 2020 року</w:t>
      </w:r>
    </w:p>
    <w:p w:rsidR="00A568EC" w:rsidRDefault="00A568EC" w:rsidP="003569F5">
      <w:pPr>
        <w:spacing w:after="0" w:line="240" w:lineRule="auto"/>
        <w:jc w:val="center"/>
        <w:rPr>
          <w:rFonts w:ascii="Arial" w:hAnsi="Arial" w:cs="Arial"/>
          <w:b/>
          <w:bCs/>
          <w:color w:val="000000"/>
          <w:sz w:val="27"/>
          <w:szCs w:val="27"/>
          <w:lang w:eastAsia="uk-UA"/>
        </w:rPr>
      </w:pPr>
    </w:p>
    <w:p w:rsidR="00A568EC" w:rsidRDefault="00A568EC" w:rsidP="003569F5">
      <w:pPr>
        <w:spacing w:after="0" w:line="240" w:lineRule="auto"/>
        <w:jc w:val="center"/>
        <w:rPr>
          <w:rFonts w:ascii="Arial" w:hAnsi="Arial" w:cs="Arial"/>
          <w:b/>
          <w:bCs/>
          <w:color w:val="000000"/>
          <w:sz w:val="27"/>
          <w:szCs w:val="27"/>
          <w:lang w:eastAsia="uk-UA"/>
        </w:rPr>
      </w:pPr>
    </w:p>
    <w:p w:rsidR="00A568EC" w:rsidRPr="0056667D" w:rsidRDefault="00A568EC" w:rsidP="003569F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uk-UA"/>
        </w:rPr>
      </w:pPr>
      <w:r w:rsidRPr="0056667D">
        <w:rPr>
          <w:rFonts w:ascii="Arial" w:hAnsi="Arial" w:cs="Arial"/>
          <w:b/>
          <w:bCs/>
          <w:color w:val="000000"/>
          <w:sz w:val="27"/>
          <w:szCs w:val="27"/>
          <w:lang w:eastAsia="uk-UA"/>
        </w:rPr>
        <w:t>Передвиборна програма</w:t>
      </w:r>
    </w:p>
    <w:p w:rsidR="00A568EC" w:rsidRPr="0056667D" w:rsidRDefault="00A568EC" w:rsidP="003569F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uk-UA"/>
        </w:rPr>
      </w:pPr>
      <w:r w:rsidRPr="0056667D">
        <w:rPr>
          <w:rFonts w:ascii="Arial" w:hAnsi="Arial" w:cs="Arial"/>
          <w:b/>
          <w:bCs/>
          <w:color w:val="000000"/>
          <w:sz w:val="27"/>
          <w:szCs w:val="27"/>
          <w:lang w:eastAsia="uk-UA"/>
        </w:rPr>
        <w:t>Запорізької обласної організації</w:t>
      </w:r>
    </w:p>
    <w:p w:rsidR="00A568EC" w:rsidRPr="0056667D" w:rsidRDefault="00A568EC" w:rsidP="003569F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uk-UA"/>
        </w:rPr>
      </w:pPr>
      <w:r w:rsidRPr="0056667D">
        <w:rPr>
          <w:rFonts w:ascii="Arial" w:hAnsi="Arial" w:cs="Arial"/>
          <w:b/>
          <w:bCs/>
          <w:color w:val="000000"/>
          <w:sz w:val="27"/>
          <w:szCs w:val="27"/>
          <w:lang w:eastAsia="uk-UA"/>
        </w:rPr>
        <w:t>ПОЛІТИЧНОЇ ПАРТІЇ “КОМАНДА СЕРГІЯ МІНЬКА”</w:t>
      </w:r>
    </w:p>
    <w:p w:rsidR="00A568EC" w:rsidRPr="0056667D" w:rsidRDefault="00A568EC" w:rsidP="003569F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uk-UA"/>
        </w:rPr>
      </w:pPr>
      <w:r w:rsidRPr="0056667D">
        <w:rPr>
          <w:rFonts w:ascii="Arial" w:hAnsi="Arial" w:cs="Arial"/>
          <w:b/>
          <w:bCs/>
          <w:color w:val="000000"/>
          <w:sz w:val="27"/>
          <w:szCs w:val="27"/>
          <w:lang w:eastAsia="uk-UA"/>
        </w:rPr>
        <w:t> </w:t>
      </w:r>
    </w:p>
    <w:p w:rsidR="00A568EC" w:rsidRPr="0056667D" w:rsidRDefault="00A568EC" w:rsidP="003569F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uk-UA"/>
        </w:rPr>
      </w:pPr>
      <w:r w:rsidRPr="0056667D">
        <w:rPr>
          <w:rFonts w:ascii="Arial" w:hAnsi="Arial" w:cs="Arial"/>
          <w:b/>
          <w:bCs/>
          <w:color w:val="000000"/>
          <w:sz w:val="27"/>
          <w:szCs w:val="27"/>
          <w:lang w:eastAsia="uk-UA"/>
        </w:rPr>
        <w:t>ДОВІРИМО МАЙБУТНЄ СИЛЬНІЙ КОМАНДІ!</w:t>
      </w:r>
    </w:p>
    <w:p w:rsidR="00A568EC" w:rsidRPr="0056667D" w:rsidRDefault="00A568EC" w:rsidP="003569F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uk-UA"/>
        </w:rPr>
      </w:pPr>
      <w:r w:rsidRPr="0056667D">
        <w:rPr>
          <w:rFonts w:ascii="Arial" w:hAnsi="Arial" w:cs="Arial"/>
          <w:b/>
          <w:bCs/>
          <w:color w:val="000000"/>
          <w:sz w:val="27"/>
          <w:szCs w:val="27"/>
          <w:lang w:eastAsia="uk-UA"/>
        </w:rPr>
        <w:t>Шановні виборці!</w:t>
      </w:r>
    </w:p>
    <w:p w:rsidR="00A568EC" w:rsidRPr="0056667D" w:rsidRDefault="00A568EC" w:rsidP="003569F5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uk-UA"/>
        </w:rPr>
      </w:pPr>
      <w:r w:rsidRPr="0056667D">
        <w:rPr>
          <w:rFonts w:ascii="Arial" w:hAnsi="Arial" w:cs="Arial"/>
          <w:b/>
          <w:bCs/>
          <w:color w:val="000000"/>
          <w:sz w:val="28"/>
          <w:szCs w:val="28"/>
          <w:lang w:eastAsia="uk-UA"/>
        </w:rPr>
        <w:t>25 жовтня 2020 року відбудуться вибори до місцевих рад, на яких ми з вами на наступні 5 років маємо визначити шлях розвитку Мелітопольського краю.</w:t>
      </w:r>
    </w:p>
    <w:p w:rsidR="00A568EC" w:rsidRPr="0056667D" w:rsidRDefault="00A568EC" w:rsidP="003569F5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uk-UA"/>
        </w:rPr>
      </w:pPr>
      <w:r w:rsidRPr="0056667D">
        <w:rPr>
          <w:rFonts w:ascii="Arial" w:hAnsi="Arial" w:cs="Arial"/>
          <w:b/>
          <w:bCs/>
          <w:color w:val="000000"/>
          <w:sz w:val="27"/>
          <w:szCs w:val="27"/>
          <w:lang w:eastAsia="uk-UA"/>
        </w:rPr>
        <w:t>В результаті реформи адміністративно-територіального устрою на мапі Запорізької області з'явився новий субрегіон - Мелітопольський район, який є найбільшим за площею та чисельністю населення районом області. З великим потенціалом та перспективами розвитку. </w:t>
      </w:r>
    </w:p>
    <w:p w:rsidR="00A568EC" w:rsidRPr="0056667D" w:rsidRDefault="00A568EC" w:rsidP="003569F5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uk-UA"/>
        </w:rPr>
      </w:pPr>
      <w:r w:rsidRPr="0056667D">
        <w:rPr>
          <w:rFonts w:ascii="Arial" w:hAnsi="Arial" w:cs="Arial"/>
          <w:b/>
          <w:bCs/>
          <w:color w:val="000000"/>
          <w:sz w:val="27"/>
          <w:szCs w:val="27"/>
          <w:lang w:eastAsia="uk-UA"/>
        </w:rPr>
        <w:t>Місту Мелітополю, як центру нового укрупненого Мелітопольського району, відведено роль драйвера економічного розвитку всіх громад району. Адже на сьогодні Мелітополь є одним з тих міст України, який найбільш динамічно розвивається. Створення робочих місць, модернізація закладів культури, освіти та медицини, капітальний ремонт і будівництво доріг, відкриття нових скверів та спортивних майданчиків, впровадження енергоефективних технологій освітлення і залучення рекордних інвестицій – результат останніх п'яти років зусиль прогресивних та молодих фахівців у керівництві міста. Сьогодні мелітопольці дійсно можуть пишатися своїм містом, тому ми прагнемо не уповільнювати темп й надалі разом перетворювати рідний край у місце наших мрій.</w:t>
      </w:r>
    </w:p>
    <w:p w:rsidR="00A568EC" w:rsidRPr="0056667D" w:rsidRDefault="00A568EC" w:rsidP="003569F5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uk-UA"/>
        </w:rPr>
      </w:pPr>
      <w:r w:rsidRPr="0056667D">
        <w:rPr>
          <w:rFonts w:ascii="Arial" w:hAnsi="Arial" w:cs="Arial"/>
          <w:b/>
          <w:bCs/>
          <w:color w:val="000000"/>
          <w:sz w:val="27"/>
          <w:szCs w:val="27"/>
          <w:lang w:eastAsia="uk-UA"/>
        </w:rPr>
        <w:t>Ми йдемо на вибори під гаслом: “КОМАНДА. ДОСВІД. РЕЗУЛЬТАТ”. КОМАНДА, яка складається з талановитих менеджерів, економістів, проектантів. Яка має унікальний ДОСВІД залучення масштабних інвестицій та реалізації сучасних проектів розвитку за найвибагливішими європейськими стандартами. Тому за 5 років вона продемонструвала такий високий РЕЗУЛЬТАТ.</w:t>
      </w:r>
    </w:p>
    <w:p w:rsidR="00A568EC" w:rsidRPr="0056667D" w:rsidRDefault="00A568EC" w:rsidP="003569F5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uk-UA"/>
        </w:rPr>
      </w:pPr>
      <w:r w:rsidRPr="0056667D">
        <w:rPr>
          <w:rFonts w:ascii="Arial" w:hAnsi="Arial" w:cs="Arial"/>
          <w:b/>
          <w:bCs/>
          <w:color w:val="000000"/>
          <w:sz w:val="27"/>
          <w:szCs w:val="27"/>
          <w:lang w:eastAsia="uk-UA"/>
        </w:rPr>
        <w:t>Презентуємо вам передвиборну програму у вигляді стислого викладу нашого стратегічного бачення розвитку міста Мелітополя та громад Мелітопольського району.</w:t>
      </w:r>
    </w:p>
    <w:p w:rsidR="00A568EC" w:rsidRPr="0056667D" w:rsidRDefault="00A568EC" w:rsidP="003569F5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uk-UA"/>
        </w:rPr>
      </w:pPr>
      <w:r w:rsidRPr="0056667D">
        <w:rPr>
          <w:rFonts w:ascii="Arial" w:hAnsi="Arial" w:cs="Arial"/>
          <w:b/>
          <w:bCs/>
          <w:color w:val="000000"/>
          <w:sz w:val="27"/>
          <w:szCs w:val="27"/>
          <w:lang w:eastAsia="uk-UA"/>
        </w:rPr>
        <w:t>Мета нашої команди – перетворити Мелітопольський край на безпечне та комфортне місце для життя, роботи та відпочинку.</w:t>
      </w:r>
    </w:p>
    <w:p w:rsidR="00A568EC" w:rsidRPr="0056667D" w:rsidRDefault="00A568EC" w:rsidP="003569F5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uk-UA"/>
        </w:rPr>
      </w:pPr>
      <w:r w:rsidRPr="0056667D">
        <w:rPr>
          <w:rFonts w:ascii="Arial" w:hAnsi="Arial" w:cs="Arial"/>
          <w:b/>
          <w:bCs/>
          <w:color w:val="000000"/>
          <w:sz w:val="27"/>
          <w:szCs w:val="27"/>
          <w:lang w:eastAsia="uk-UA"/>
        </w:rPr>
        <w:t>Основним інструментом стратегії розвитку є залучення інвестицій з фондів різних рівнів: Державного бюджету України, бюджету Запорізької області, програм та проектів міжнародної технічної допомоги.</w:t>
      </w:r>
    </w:p>
    <w:p w:rsidR="00A568EC" w:rsidRPr="0056667D" w:rsidRDefault="00A568EC" w:rsidP="003569F5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uk-UA"/>
        </w:rPr>
      </w:pPr>
      <w:r w:rsidRPr="0056667D">
        <w:rPr>
          <w:rFonts w:ascii="Arial" w:hAnsi="Arial" w:cs="Arial"/>
          <w:b/>
          <w:bCs/>
          <w:color w:val="000000"/>
          <w:sz w:val="27"/>
          <w:szCs w:val="27"/>
          <w:lang w:eastAsia="uk-UA"/>
        </w:rPr>
        <w:t>Як політична партія, яка має сильну команду фахівців у сфері залучення інвестицій та реалізації проектів, плануємо допомагати кожній громаді втілювати у життя наступні проекти задля підвищення рівня життя та добробуту людей:</w:t>
      </w:r>
    </w:p>
    <w:p w:rsidR="00A568EC" w:rsidRPr="0056667D" w:rsidRDefault="00A568EC" w:rsidP="003569F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56667D">
        <w:rPr>
          <w:rFonts w:ascii="Arial" w:hAnsi="Arial" w:cs="Arial"/>
          <w:b/>
          <w:bCs/>
          <w:color w:val="000000"/>
          <w:sz w:val="27"/>
          <w:szCs w:val="27"/>
          <w:lang w:eastAsia="uk-UA"/>
        </w:rPr>
        <w:t>ЕКОНОМІЧНИЙ РОЗВИТОК</w:t>
      </w:r>
    </w:p>
    <w:p w:rsidR="00A568EC" w:rsidRPr="0056667D" w:rsidRDefault="00A568EC" w:rsidP="003569F5">
      <w:pPr>
        <w:numPr>
          <w:ilvl w:val="0"/>
          <w:numId w:val="1"/>
        </w:numPr>
        <w:spacing w:after="0" w:line="240" w:lineRule="auto"/>
        <w:ind w:left="0"/>
        <w:jc w:val="both"/>
        <w:textAlignment w:val="baseline"/>
        <w:rPr>
          <w:rFonts w:ascii="Arial" w:hAnsi="Arial" w:cs="Arial"/>
          <w:b/>
          <w:bCs/>
          <w:color w:val="000000"/>
          <w:sz w:val="27"/>
          <w:szCs w:val="27"/>
          <w:lang w:eastAsia="uk-UA"/>
        </w:rPr>
      </w:pPr>
      <w:r w:rsidRPr="0056667D">
        <w:rPr>
          <w:rFonts w:ascii="Arial" w:hAnsi="Arial" w:cs="Arial"/>
          <w:b/>
          <w:bCs/>
          <w:color w:val="000000"/>
          <w:sz w:val="27"/>
          <w:szCs w:val="27"/>
          <w:lang w:eastAsia="uk-UA"/>
        </w:rPr>
        <w:t>покращення бізнес-клімату для залучення інвестицій;</w:t>
      </w:r>
    </w:p>
    <w:p w:rsidR="00A568EC" w:rsidRPr="0056667D" w:rsidRDefault="00A568EC" w:rsidP="003569F5">
      <w:pPr>
        <w:numPr>
          <w:ilvl w:val="0"/>
          <w:numId w:val="1"/>
        </w:numPr>
        <w:spacing w:after="0" w:line="240" w:lineRule="auto"/>
        <w:ind w:left="0"/>
        <w:jc w:val="both"/>
        <w:textAlignment w:val="baseline"/>
        <w:rPr>
          <w:rFonts w:ascii="Arial" w:hAnsi="Arial" w:cs="Arial"/>
          <w:b/>
          <w:bCs/>
          <w:color w:val="000000"/>
          <w:sz w:val="27"/>
          <w:szCs w:val="27"/>
          <w:lang w:eastAsia="uk-UA"/>
        </w:rPr>
      </w:pPr>
      <w:r w:rsidRPr="0056667D">
        <w:rPr>
          <w:rFonts w:ascii="Arial" w:hAnsi="Arial" w:cs="Arial"/>
          <w:b/>
          <w:bCs/>
          <w:color w:val="000000"/>
          <w:sz w:val="27"/>
          <w:szCs w:val="27"/>
          <w:lang w:eastAsia="uk-UA"/>
        </w:rPr>
        <w:t>створення Прозорого офісу підтримки бізнесу;</w:t>
      </w:r>
    </w:p>
    <w:p w:rsidR="00A568EC" w:rsidRPr="0056667D" w:rsidRDefault="00A568EC" w:rsidP="003569F5">
      <w:pPr>
        <w:numPr>
          <w:ilvl w:val="0"/>
          <w:numId w:val="1"/>
        </w:numPr>
        <w:spacing w:after="0" w:line="240" w:lineRule="auto"/>
        <w:ind w:left="0"/>
        <w:jc w:val="both"/>
        <w:textAlignment w:val="baseline"/>
        <w:rPr>
          <w:rFonts w:ascii="Arial" w:hAnsi="Arial" w:cs="Arial"/>
          <w:b/>
          <w:bCs/>
          <w:color w:val="000000"/>
          <w:sz w:val="27"/>
          <w:szCs w:val="27"/>
          <w:lang w:eastAsia="uk-UA"/>
        </w:rPr>
      </w:pPr>
      <w:r w:rsidRPr="0056667D">
        <w:rPr>
          <w:rFonts w:ascii="Arial" w:hAnsi="Arial" w:cs="Arial"/>
          <w:b/>
          <w:bCs/>
          <w:color w:val="000000"/>
          <w:sz w:val="27"/>
          <w:szCs w:val="27"/>
          <w:lang w:eastAsia="uk-UA"/>
        </w:rPr>
        <w:t>спрощення механізмів надання адміністративних послуг бізнесу;</w:t>
      </w:r>
    </w:p>
    <w:p w:rsidR="00A568EC" w:rsidRPr="0056667D" w:rsidRDefault="00A568EC" w:rsidP="003569F5">
      <w:pPr>
        <w:numPr>
          <w:ilvl w:val="0"/>
          <w:numId w:val="1"/>
        </w:numPr>
        <w:spacing w:after="0" w:line="240" w:lineRule="auto"/>
        <w:ind w:left="0"/>
        <w:jc w:val="both"/>
        <w:textAlignment w:val="baseline"/>
        <w:rPr>
          <w:rFonts w:ascii="Arial" w:hAnsi="Arial" w:cs="Arial"/>
          <w:b/>
          <w:bCs/>
          <w:color w:val="000000"/>
          <w:sz w:val="27"/>
          <w:szCs w:val="27"/>
          <w:lang w:eastAsia="uk-UA"/>
        </w:rPr>
      </w:pPr>
      <w:r w:rsidRPr="0056667D">
        <w:rPr>
          <w:rFonts w:ascii="Arial" w:hAnsi="Arial" w:cs="Arial"/>
          <w:b/>
          <w:bCs/>
          <w:color w:val="000000"/>
          <w:sz w:val="27"/>
          <w:szCs w:val="27"/>
          <w:lang w:eastAsia="uk-UA"/>
        </w:rPr>
        <w:t>сприяння розвитку сфери туризму, сільського господарства, машинобудування, логістику.</w:t>
      </w:r>
    </w:p>
    <w:p w:rsidR="00A568EC" w:rsidRPr="0056667D" w:rsidRDefault="00A568EC" w:rsidP="003569F5">
      <w:pPr>
        <w:spacing w:after="0" w:line="240" w:lineRule="auto"/>
        <w:rPr>
          <w:rFonts w:ascii="Times New Roman" w:hAnsi="Times New Roman"/>
          <w:sz w:val="24"/>
          <w:szCs w:val="24"/>
          <w:lang w:eastAsia="uk-UA"/>
        </w:rPr>
      </w:pPr>
    </w:p>
    <w:p w:rsidR="00A568EC" w:rsidRPr="0056667D" w:rsidRDefault="00A568EC" w:rsidP="003569F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56667D">
        <w:rPr>
          <w:rFonts w:ascii="Arial" w:hAnsi="Arial" w:cs="Arial"/>
          <w:b/>
          <w:bCs/>
          <w:color w:val="000000"/>
          <w:sz w:val="27"/>
          <w:szCs w:val="27"/>
          <w:lang w:eastAsia="uk-UA"/>
        </w:rPr>
        <w:t>СУЧАСНА ІНФРАСТРУКТУРА</w:t>
      </w:r>
    </w:p>
    <w:p w:rsidR="00A568EC" w:rsidRPr="0056667D" w:rsidRDefault="00A568EC" w:rsidP="003569F5">
      <w:pPr>
        <w:numPr>
          <w:ilvl w:val="0"/>
          <w:numId w:val="2"/>
        </w:numPr>
        <w:spacing w:after="0" w:line="240" w:lineRule="auto"/>
        <w:ind w:left="0"/>
        <w:jc w:val="both"/>
        <w:textAlignment w:val="baseline"/>
        <w:rPr>
          <w:rFonts w:ascii="Arial" w:hAnsi="Arial" w:cs="Arial"/>
          <w:b/>
          <w:bCs/>
          <w:color w:val="000000"/>
          <w:sz w:val="27"/>
          <w:szCs w:val="27"/>
          <w:lang w:eastAsia="uk-UA"/>
        </w:rPr>
      </w:pPr>
      <w:r w:rsidRPr="0056667D">
        <w:rPr>
          <w:rFonts w:ascii="Arial" w:hAnsi="Arial" w:cs="Arial"/>
          <w:b/>
          <w:bCs/>
          <w:color w:val="000000"/>
          <w:sz w:val="27"/>
          <w:szCs w:val="27"/>
          <w:lang w:eastAsia="uk-UA"/>
        </w:rPr>
        <w:t>належний стан доріг місцевого та регіонального значення;</w:t>
      </w:r>
    </w:p>
    <w:p w:rsidR="00A568EC" w:rsidRPr="0056667D" w:rsidRDefault="00A568EC" w:rsidP="003569F5">
      <w:pPr>
        <w:numPr>
          <w:ilvl w:val="0"/>
          <w:numId w:val="2"/>
        </w:numPr>
        <w:spacing w:after="0" w:line="240" w:lineRule="auto"/>
        <w:ind w:left="0"/>
        <w:jc w:val="both"/>
        <w:textAlignment w:val="baseline"/>
        <w:rPr>
          <w:rFonts w:ascii="Arial" w:hAnsi="Arial" w:cs="Arial"/>
          <w:b/>
          <w:bCs/>
          <w:color w:val="000000"/>
          <w:sz w:val="27"/>
          <w:szCs w:val="27"/>
          <w:lang w:eastAsia="uk-UA"/>
        </w:rPr>
      </w:pPr>
      <w:r w:rsidRPr="0056667D">
        <w:rPr>
          <w:rFonts w:ascii="Arial" w:hAnsi="Arial" w:cs="Arial"/>
          <w:b/>
          <w:bCs/>
          <w:color w:val="000000"/>
          <w:sz w:val="27"/>
          <w:szCs w:val="27"/>
          <w:lang w:eastAsia="uk-UA"/>
        </w:rPr>
        <w:t>комфортабельний громадський транспорт;</w:t>
      </w:r>
    </w:p>
    <w:p w:rsidR="00A568EC" w:rsidRPr="0056667D" w:rsidRDefault="00A568EC" w:rsidP="003569F5">
      <w:pPr>
        <w:numPr>
          <w:ilvl w:val="0"/>
          <w:numId w:val="2"/>
        </w:numPr>
        <w:spacing w:after="0" w:line="240" w:lineRule="auto"/>
        <w:ind w:left="0"/>
        <w:jc w:val="both"/>
        <w:textAlignment w:val="baseline"/>
        <w:rPr>
          <w:rFonts w:ascii="Arial" w:hAnsi="Arial" w:cs="Arial"/>
          <w:b/>
          <w:bCs/>
          <w:color w:val="000000"/>
          <w:sz w:val="27"/>
          <w:szCs w:val="27"/>
          <w:lang w:eastAsia="uk-UA"/>
        </w:rPr>
      </w:pPr>
      <w:r w:rsidRPr="0056667D">
        <w:rPr>
          <w:rFonts w:ascii="Arial" w:hAnsi="Arial" w:cs="Arial"/>
          <w:b/>
          <w:bCs/>
          <w:color w:val="000000"/>
          <w:sz w:val="27"/>
          <w:szCs w:val="27"/>
          <w:lang w:eastAsia="uk-UA"/>
        </w:rPr>
        <w:t>сучасна система зовнішнього освітлення.</w:t>
      </w:r>
    </w:p>
    <w:p w:rsidR="00A568EC" w:rsidRPr="0056667D" w:rsidRDefault="00A568EC" w:rsidP="003569F5">
      <w:pPr>
        <w:spacing w:after="0" w:line="240" w:lineRule="auto"/>
        <w:rPr>
          <w:rFonts w:ascii="Times New Roman" w:hAnsi="Times New Roman"/>
          <w:sz w:val="24"/>
          <w:szCs w:val="24"/>
          <w:lang w:eastAsia="uk-UA"/>
        </w:rPr>
      </w:pPr>
    </w:p>
    <w:p w:rsidR="00A568EC" w:rsidRPr="0056667D" w:rsidRDefault="00A568EC" w:rsidP="003569F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56667D">
        <w:rPr>
          <w:rFonts w:ascii="Arial" w:hAnsi="Arial" w:cs="Arial"/>
          <w:b/>
          <w:bCs/>
          <w:color w:val="000000"/>
          <w:sz w:val="27"/>
          <w:szCs w:val="27"/>
          <w:lang w:eastAsia="uk-UA"/>
        </w:rPr>
        <w:t>КОМФОРТНЕ СЕРЕДОВИЩЕ</w:t>
      </w:r>
    </w:p>
    <w:p w:rsidR="00A568EC" w:rsidRPr="0056667D" w:rsidRDefault="00A568EC" w:rsidP="003569F5">
      <w:pPr>
        <w:numPr>
          <w:ilvl w:val="0"/>
          <w:numId w:val="3"/>
        </w:numPr>
        <w:spacing w:after="0" w:line="240" w:lineRule="auto"/>
        <w:ind w:left="0"/>
        <w:jc w:val="both"/>
        <w:textAlignment w:val="baseline"/>
        <w:rPr>
          <w:rFonts w:ascii="Arial" w:hAnsi="Arial" w:cs="Arial"/>
          <w:b/>
          <w:bCs/>
          <w:color w:val="000000"/>
          <w:sz w:val="27"/>
          <w:szCs w:val="27"/>
          <w:lang w:eastAsia="uk-UA"/>
        </w:rPr>
      </w:pPr>
      <w:r w:rsidRPr="0056667D">
        <w:rPr>
          <w:rFonts w:ascii="Arial" w:hAnsi="Arial" w:cs="Arial"/>
          <w:b/>
          <w:bCs/>
          <w:color w:val="000000"/>
          <w:sz w:val="27"/>
          <w:szCs w:val="27"/>
          <w:lang w:eastAsia="uk-UA"/>
        </w:rPr>
        <w:t>нові зелені зони відпочинку та сквери;</w:t>
      </w:r>
    </w:p>
    <w:p w:rsidR="00A568EC" w:rsidRPr="0056667D" w:rsidRDefault="00A568EC" w:rsidP="003569F5">
      <w:pPr>
        <w:numPr>
          <w:ilvl w:val="0"/>
          <w:numId w:val="3"/>
        </w:numPr>
        <w:spacing w:after="0" w:line="240" w:lineRule="auto"/>
        <w:ind w:left="0"/>
        <w:jc w:val="both"/>
        <w:textAlignment w:val="baseline"/>
        <w:rPr>
          <w:rFonts w:ascii="Arial" w:hAnsi="Arial" w:cs="Arial"/>
          <w:b/>
          <w:bCs/>
          <w:color w:val="000000"/>
          <w:sz w:val="27"/>
          <w:szCs w:val="27"/>
          <w:lang w:eastAsia="uk-UA"/>
        </w:rPr>
      </w:pPr>
      <w:r w:rsidRPr="0056667D">
        <w:rPr>
          <w:rFonts w:ascii="Arial" w:hAnsi="Arial" w:cs="Arial"/>
          <w:b/>
          <w:bCs/>
          <w:color w:val="000000"/>
          <w:sz w:val="27"/>
          <w:szCs w:val="27"/>
          <w:lang w:eastAsia="uk-UA"/>
        </w:rPr>
        <w:t>реалізація проектів та програм в частині покращення екологічного стану нашого регіону;</w:t>
      </w:r>
    </w:p>
    <w:p w:rsidR="00A568EC" w:rsidRPr="0056667D" w:rsidRDefault="00A568EC" w:rsidP="003569F5">
      <w:pPr>
        <w:numPr>
          <w:ilvl w:val="0"/>
          <w:numId w:val="3"/>
        </w:numPr>
        <w:spacing w:after="0" w:line="240" w:lineRule="auto"/>
        <w:ind w:left="0"/>
        <w:jc w:val="both"/>
        <w:textAlignment w:val="baseline"/>
        <w:rPr>
          <w:rFonts w:ascii="Arial" w:hAnsi="Arial" w:cs="Arial"/>
          <w:b/>
          <w:bCs/>
          <w:color w:val="000000"/>
          <w:sz w:val="27"/>
          <w:szCs w:val="27"/>
          <w:lang w:eastAsia="uk-UA"/>
        </w:rPr>
      </w:pPr>
      <w:r w:rsidRPr="0056667D">
        <w:rPr>
          <w:rFonts w:ascii="Arial" w:hAnsi="Arial" w:cs="Arial"/>
          <w:b/>
          <w:bCs/>
          <w:color w:val="000000"/>
          <w:sz w:val="27"/>
          <w:szCs w:val="27"/>
          <w:lang w:eastAsia="uk-UA"/>
        </w:rPr>
        <w:t>сучасні дитячі майданчики;</w:t>
      </w:r>
    </w:p>
    <w:p w:rsidR="00A568EC" w:rsidRPr="0056667D" w:rsidRDefault="00A568EC" w:rsidP="003569F5">
      <w:pPr>
        <w:numPr>
          <w:ilvl w:val="0"/>
          <w:numId w:val="3"/>
        </w:numPr>
        <w:spacing w:after="0" w:line="240" w:lineRule="auto"/>
        <w:ind w:left="0"/>
        <w:jc w:val="both"/>
        <w:textAlignment w:val="baseline"/>
        <w:rPr>
          <w:rFonts w:ascii="Arial" w:hAnsi="Arial" w:cs="Arial"/>
          <w:b/>
          <w:bCs/>
          <w:color w:val="000000"/>
          <w:sz w:val="27"/>
          <w:szCs w:val="27"/>
          <w:lang w:eastAsia="uk-UA"/>
        </w:rPr>
      </w:pPr>
      <w:r w:rsidRPr="0056667D">
        <w:rPr>
          <w:rFonts w:ascii="Arial" w:hAnsi="Arial" w:cs="Arial"/>
          <w:b/>
          <w:bCs/>
          <w:color w:val="000000"/>
          <w:sz w:val="27"/>
          <w:szCs w:val="27"/>
          <w:lang w:eastAsia="uk-UA"/>
        </w:rPr>
        <w:t>пішохідні зони та двори;</w:t>
      </w:r>
    </w:p>
    <w:p w:rsidR="00A568EC" w:rsidRPr="0056667D" w:rsidRDefault="00A568EC" w:rsidP="003569F5">
      <w:pPr>
        <w:numPr>
          <w:ilvl w:val="0"/>
          <w:numId w:val="3"/>
        </w:numPr>
        <w:spacing w:after="0" w:line="240" w:lineRule="auto"/>
        <w:ind w:left="0"/>
        <w:jc w:val="both"/>
        <w:textAlignment w:val="baseline"/>
        <w:rPr>
          <w:rFonts w:ascii="Arial" w:hAnsi="Arial" w:cs="Arial"/>
          <w:b/>
          <w:bCs/>
          <w:color w:val="000000"/>
          <w:sz w:val="27"/>
          <w:szCs w:val="27"/>
          <w:lang w:eastAsia="uk-UA"/>
        </w:rPr>
      </w:pPr>
      <w:r w:rsidRPr="0056667D">
        <w:rPr>
          <w:rFonts w:ascii="Arial" w:hAnsi="Arial" w:cs="Arial"/>
          <w:b/>
          <w:bCs/>
          <w:color w:val="000000"/>
          <w:sz w:val="27"/>
          <w:szCs w:val="27"/>
          <w:lang w:eastAsia="uk-UA"/>
        </w:rPr>
        <w:t>підвищення рівня безпеки в громадах</w:t>
      </w:r>
    </w:p>
    <w:p w:rsidR="00A568EC" w:rsidRPr="0056667D" w:rsidRDefault="00A568EC" w:rsidP="003569F5">
      <w:pPr>
        <w:numPr>
          <w:ilvl w:val="0"/>
          <w:numId w:val="3"/>
        </w:numPr>
        <w:spacing w:after="0" w:line="240" w:lineRule="auto"/>
        <w:ind w:left="0"/>
        <w:jc w:val="both"/>
        <w:textAlignment w:val="baseline"/>
        <w:rPr>
          <w:rFonts w:ascii="Arial" w:hAnsi="Arial" w:cs="Arial"/>
          <w:b/>
          <w:bCs/>
          <w:color w:val="000000"/>
          <w:sz w:val="27"/>
          <w:szCs w:val="27"/>
          <w:lang w:eastAsia="uk-UA"/>
        </w:rPr>
      </w:pPr>
      <w:r w:rsidRPr="0056667D">
        <w:rPr>
          <w:rFonts w:ascii="Arial" w:hAnsi="Arial" w:cs="Arial"/>
          <w:b/>
          <w:bCs/>
          <w:color w:val="000000"/>
          <w:sz w:val="27"/>
          <w:szCs w:val="27"/>
          <w:lang w:eastAsia="uk-UA"/>
        </w:rPr>
        <w:t>майданчики для занять фізичною культурою та спортом.</w:t>
      </w:r>
    </w:p>
    <w:p w:rsidR="00A568EC" w:rsidRPr="0056667D" w:rsidRDefault="00A568EC" w:rsidP="003569F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56667D">
        <w:rPr>
          <w:rFonts w:ascii="Arial" w:hAnsi="Arial" w:cs="Arial"/>
          <w:b/>
          <w:bCs/>
          <w:color w:val="000000"/>
          <w:sz w:val="27"/>
          <w:szCs w:val="27"/>
          <w:lang w:eastAsia="uk-UA"/>
        </w:rPr>
        <w:t>ЯКІСНІ ПОСЛУГИ</w:t>
      </w:r>
    </w:p>
    <w:p w:rsidR="00A568EC" w:rsidRPr="0056667D" w:rsidRDefault="00A568EC" w:rsidP="003569F5">
      <w:pPr>
        <w:numPr>
          <w:ilvl w:val="0"/>
          <w:numId w:val="4"/>
        </w:numPr>
        <w:spacing w:after="0" w:line="240" w:lineRule="auto"/>
        <w:ind w:left="0"/>
        <w:jc w:val="both"/>
        <w:textAlignment w:val="baseline"/>
        <w:rPr>
          <w:rFonts w:ascii="Arial" w:hAnsi="Arial" w:cs="Arial"/>
          <w:b/>
          <w:bCs/>
          <w:color w:val="000000"/>
          <w:sz w:val="27"/>
          <w:szCs w:val="27"/>
          <w:lang w:eastAsia="uk-UA"/>
        </w:rPr>
      </w:pPr>
      <w:r w:rsidRPr="0056667D">
        <w:rPr>
          <w:rFonts w:ascii="Arial" w:hAnsi="Arial" w:cs="Arial"/>
          <w:b/>
          <w:bCs/>
          <w:color w:val="000000"/>
          <w:sz w:val="27"/>
          <w:szCs w:val="27"/>
          <w:lang w:eastAsia="uk-UA"/>
        </w:rPr>
        <w:t>сучасне облаштування шкіл та дитячих садків;</w:t>
      </w:r>
    </w:p>
    <w:p w:rsidR="00A568EC" w:rsidRPr="0056667D" w:rsidRDefault="00A568EC" w:rsidP="003569F5">
      <w:pPr>
        <w:numPr>
          <w:ilvl w:val="0"/>
          <w:numId w:val="4"/>
        </w:numPr>
        <w:spacing w:after="0" w:line="240" w:lineRule="auto"/>
        <w:ind w:left="0"/>
        <w:jc w:val="both"/>
        <w:textAlignment w:val="baseline"/>
        <w:rPr>
          <w:rFonts w:ascii="Arial" w:hAnsi="Arial" w:cs="Arial"/>
          <w:b/>
          <w:bCs/>
          <w:color w:val="000000"/>
          <w:sz w:val="27"/>
          <w:szCs w:val="27"/>
          <w:lang w:eastAsia="uk-UA"/>
        </w:rPr>
      </w:pPr>
      <w:r w:rsidRPr="0056667D">
        <w:rPr>
          <w:rFonts w:ascii="Arial" w:hAnsi="Arial" w:cs="Arial"/>
          <w:b/>
          <w:bCs/>
          <w:color w:val="000000"/>
          <w:sz w:val="27"/>
          <w:szCs w:val="27"/>
          <w:lang w:eastAsia="uk-UA"/>
        </w:rPr>
        <w:t>нове медичне обладнання в закладах охорони здоров'я;</w:t>
      </w:r>
    </w:p>
    <w:p w:rsidR="00A568EC" w:rsidRPr="0056667D" w:rsidRDefault="00A568EC" w:rsidP="003569F5">
      <w:pPr>
        <w:numPr>
          <w:ilvl w:val="0"/>
          <w:numId w:val="4"/>
        </w:numPr>
        <w:spacing w:after="0" w:line="240" w:lineRule="auto"/>
        <w:ind w:left="0"/>
        <w:jc w:val="both"/>
        <w:textAlignment w:val="baseline"/>
        <w:rPr>
          <w:rFonts w:ascii="Arial" w:hAnsi="Arial" w:cs="Arial"/>
          <w:b/>
          <w:bCs/>
          <w:color w:val="000000"/>
          <w:sz w:val="27"/>
          <w:szCs w:val="27"/>
          <w:lang w:eastAsia="uk-UA"/>
        </w:rPr>
      </w:pPr>
      <w:r w:rsidRPr="0056667D">
        <w:rPr>
          <w:rFonts w:ascii="Arial" w:hAnsi="Arial" w:cs="Arial"/>
          <w:b/>
          <w:bCs/>
          <w:color w:val="000000"/>
          <w:sz w:val="27"/>
          <w:szCs w:val="27"/>
          <w:lang w:eastAsia="uk-UA"/>
        </w:rPr>
        <w:t>сучасні заклади культури, що відповідають потребам людей різних категорій.</w:t>
      </w:r>
    </w:p>
    <w:p w:rsidR="00A568EC" w:rsidRPr="0056667D" w:rsidRDefault="00A568EC" w:rsidP="003569F5">
      <w:pPr>
        <w:spacing w:after="0" w:line="240" w:lineRule="auto"/>
        <w:rPr>
          <w:rFonts w:ascii="Times New Roman" w:hAnsi="Times New Roman"/>
          <w:sz w:val="24"/>
          <w:szCs w:val="24"/>
          <w:lang w:eastAsia="uk-UA"/>
        </w:rPr>
      </w:pPr>
    </w:p>
    <w:p w:rsidR="00A568EC" w:rsidRPr="0056667D" w:rsidRDefault="00A568EC" w:rsidP="003569F5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uk-UA"/>
        </w:rPr>
      </w:pPr>
      <w:r w:rsidRPr="0056667D">
        <w:rPr>
          <w:rFonts w:ascii="Arial" w:hAnsi="Arial" w:cs="Arial"/>
          <w:b/>
          <w:bCs/>
          <w:color w:val="000000"/>
          <w:sz w:val="27"/>
          <w:szCs w:val="27"/>
          <w:lang w:eastAsia="uk-UA"/>
        </w:rPr>
        <w:t xml:space="preserve">25 жовтня 2020 року у вас з’явиться можливість підтримати партію конкретних справ, підтримати проекти розвитку </w:t>
      </w:r>
      <w:r w:rsidRPr="0056667D">
        <w:rPr>
          <w:rFonts w:ascii="Arial" w:hAnsi="Arial" w:cs="Arial"/>
          <w:b/>
          <w:bCs/>
          <w:color w:val="000000"/>
          <w:sz w:val="28"/>
          <w:szCs w:val="28"/>
          <w:lang w:eastAsia="uk-UA"/>
        </w:rPr>
        <w:t>Мелітопольського краю. Впевнені, що нас, люблячих свій спільний рідний дім, більшість!</w:t>
      </w:r>
    </w:p>
    <w:p w:rsidR="00A568EC" w:rsidRPr="0056667D" w:rsidRDefault="00A568EC" w:rsidP="003569F5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uk-UA"/>
        </w:rPr>
      </w:pPr>
      <w:r w:rsidRPr="0056667D">
        <w:rPr>
          <w:rFonts w:ascii="Arial" w:hAnsi="Arial" w:cs="Arial"/>
          <w:b/>
          <w:bCs/>
          <w:color w:val="000000"/>
          <w:sz w:val="28"/>
          <w:szCs w:val="28"/>
          <w:lang w:eastAsia="uk-UA"/>
        </w:rPr>
        <w:t>ДОВІРИМО МАЙБУТНЄ СИЛЬНІЙ КОМАНДІ!</w:t>
      </w:r>
    </w:p>
    <w:p w:rsidR="00A568EC" w:rsidRDefault="00A568EC"/>
    <w:p w:rsidR="00A568EC" w:rsidRDefault="00A568EC"/>
    <w:p w:rsidR="00A568EC" w:rsidRDefault="00A568EC" w:rsidP="003569F5">
      <w:pPr>
        <w:spacing w:after="0"/>
        <w:rPr>
          <w:rFonts w:ascii="Times New Roman" w:hAnsi="Times New Roman"/>
          <w:b/>
          <w:sz w:val="26"/>
          <w:szCs w:val="26"/>
          <w:lang w:eastAsia="ru-RU"/>
        </w:rPr>
      </w:pPr>
      <w:r w:rsidRPr="003C41BB">
        <w:rPr>
          <w:rFonts w:ascii="Times New Roman" w:hAnsi="Times New Roman"/>
          <w:b/>
          <w:sz w:val="26"/>
          <w:szCs w:val="26"/>
          <w:lang w:eastAsia="ru-RU"/>
        </w:rPr>
        <w:t>Голова З</w:t>
      </w:r>
      <w:r>
        <w:rPr>
          <w:rFonts w:ascii="Times New Roman" w:hAnsi="Times New Roman"/>
          <w:b/>
          <w:sz w:val="26"/>
          <w:szCs w:val="26"/>
          <w:lang w:eastAsia="ru-RU"/>
        </w:rPr>
        <w:t>апорізької обласної організації</w:t>
      </w:r>
    </w:p>
    <w:p w:rsidR="00A568EC" w:rsidRDefault="00A568EC" w:rsidP="003569F5">
      <w:pPr>
        <w:spacing w:after="0"/>
        <w:rPr>
          <w:rFonts w:ascii="Times New Roman" w:hAnsi="Times New Roman"/>
          <w:b/>
          <w:sz w:val="26"/>
          <w:szCs w:val="26"/>
          <w:lang w:eastAsia="ru-RU"/>
        </w:rPr>
      </w:pPr>
      <w:r w:rsidRPr="003C41BB">
        <w:rPr>
          <w:rFonts w:ascii="Times New Roman" w:hAnsi="Times New Roman"/>
          <w:b/>
          <w:sz w:val="26"/>
          <w:szCs w:val="26"/>
          <w:lang w:eastAsia="ru-RU"/>
        </w:rPr>
        <w:t>ПОЛІТИЧНОЇ ПАРТІЇ</w:t>
      </w:r>
    </w:p>
    <w:p w:rsidR="00A568EC" w:rsidRDefault="00A568EC" w:rsidP="003569F5">
      <w:pPr>
        <w:spacing w:after="0"/>
      </w:pPr>
      <w:r w:rsidRPr="003C41BB">
        <w:rPr>
          <w:rFonts w:ascii="Times New Roman" w:hAnsi="Times New Roman"/>
          <w:b/>
          <w:sz w:val="26"/>
          <w:szCs w:val="26"/>
          <w:lang w:eastAsia="ru-RU"/>
        </w:rPr>
        <w:t>«КОМАНДА СЕРГІЯ МІНЬКА»</w:t>
      </w:r>
      <w:r>
        <w:rPr>
          <w:rFonts w:ascii="Times New Roman" w:hAnsi="Times New Roman"/>
          <w:b/>
          <w:sz w:val="26"/>
          <w:szCs w:val="26"/>
          <w:lang w:eastAsia="ru-RU"/>
        </w:rPr>
        <w:tab/>
      </w:r>
      <w:r>
        <w:rPr>
          <w:rFonts w:ascii="Times New Roman" w:hAnsi="Times New Roman"/>
          <w:b/>
          <w:sz w:val="26"/>
          <w:szCs w:val="26"/>
          <w:lang w:eastAsia="ru-RU"/>
        </w:rPr>
        <w:tab/>
      </w:r>
      <w:r>
        <w:rPr>
          <w:rFonts w:ascii="Times New Roman" w:hAnsi="Times New Roman"/>
          <w:b/>
          <w:sz w:val="26"/>
          <w:szCs w:val="26"/>
          <w:lang w:eastAsia="ru-RU"/>
        </w:rPr>
        <w:tab/>
      </w:r>
      <w:r>
        <w:rPr>
          <w:rFonts w:ascii="Times New Roman" w:hAnsi="Times New Roman"/>
          <w:b/>
          <w:sz w:val="26"/>
          <w:szCs w:val="26"/>
          <w:lang w:eastAsia="ru-RU"/>
        </w:rPr>
        <w:tab/>
      </w:r>
      <w:r>
        <w:rPr>
          <w:rFonts w:ascii="Times New Roman" w:hAnsi="Times New Roman"/>
          <w:b/>
          <w:sz w:val="26"/>
          <w:szCs w:val="26"/>
          <w:lang w:eastAsia="ru-RU"/>
        </w:rPr>
        <w:tab/>
      </w:r>
      <w:r>
        <w:rPr>
          <w:rFonts w:ascii="Times New Roman" w:hAnsi="Times New Roman"/>
          <w:b/>
          <w:sz w:val="26"/>
          <w:szCs w:val="26"/>
          <w:lang w:eastAsia="ru-RU"/>
        </w:rPr>
        <w:tab/>
      </w:r>
      <w:r w:rsidRPr="003C41BB">
        <w:rPr>
          <w:rFonts w:ascii="Times New Roman" w:hAnsi="Times New Roman"/>
          <w:b/>
          <w:sz w:val="26"/>
          <w:szCs w:val="26"/>
          <w:lang w:eastAsia="ru-RU"/>
        </w:rPr>
        <w:t>Федоров І.С.</w:t>
      </w:r>
    </w:p>
    <w:sectPr w:rsidR="00A568EC" w:rsidSect="0056667D">
      <w:pgSz w:w="11906" w:h="16838"/>
      <w:pgMar w:top="567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2113E9"/>
    <w:multiLevelType w:val="multilevel"/>
    <w:tmpl w:val="17465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97823A6"/>
    <w:multiLevelType w:val="multilevel"/>
    <w:tmpl w:val="7EECA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7E8727F"/>
    <w:multiLevelType w:val="multilevel"/>
    <w:tmpl w:val="9EBAC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64201F0"/>
    <w:multiLevelType w:val="multilevel"/>
    <w:tmpl w:val="11008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6667D"/>
    <w:rsid w:val="003569F5"/>
    <w:rsid w:val="003C41BB"/>
    <w:rsid w:val="004A4549"/>
    <w:rsid w:val="004B7D60"/>
    <w:rsid w:val="00547D9A"/>
    <w:rsid w:val="0056667D"/>
    <w:rsid w:val="00764B93"/>
    <w:rsid w:val="00A568EC"/>
    <w:rsid w:val="00AB3ED5"/>
    <w:rsid w:val="00DE1D71"/>
    <w:rsid w:val="00DE78B0"/>
    <w:rsid w:val="00E26F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78B0"/>
    <w:pPr>
      <w:spacing w:after="160" w:line="259" w:lineRule="auto"/>
    </w:pPr>
    <w:rPr>
      <w:lang w:val="uk-UA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56667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6331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31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554</Words>
  <Characters>3159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«ЗАТВЕРДЖЕНО»</dc:title>
  <dc:subject/>
  <dc:creator>Пользователь Windows</dc:creator>
  <cp:keywords/>
  <dc:description/>
  <cp:lastModifiedBy>Admin</cp:lastModifiedBy>
  <cp:revision>2</cp:revision>
  <dcterms:created xsi:type="dcterms:W3CDTF">2020-10-01T06:15:00Z</dcterms:created>
  <dcterms:modified xsi:type="dcterms:W3CDTF">2020-10-01T06:15:00Z</dcterms:modified>
</cp:coreProperties>
</file>